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B5" w:rsidRDefault="00AE46B5" w:rsidP="00AE46B5">
      <w:pPr>
        <w:autoSpaceDE w:val="0"/>
        <w:spacing w:after="0" w:line="360" w:lineRule="auto"/>
        <w:ind w:left="284"/>
        <w:jc w:val="center"/>
        <w:rPr>
          <w:rFonts w:ascii="DecimaWE Rg" w:hAnsi="DecimaWE Rg" w:cs="Arial"/>
          <w:b/>
          <w:sz w:val="24"/>
          <w:szCs w:val="24"/>
        </w:rPr>
      </w:pPr>
    </w:p>
    <w:p w:rsidR="00557474" w:rsidRPr="005636B8" w:rsidRDefault="00FE7E2F" w:rsidP="00AE46B5">
      <w:pPr>
        <w:autoSpaceDE w:val="0"/>
        <w:spacing w:after="0" w:line="360" w:lineRule="auto"/>
        <w:ind w:left="284"/>
        <w:jc w:val="center"/>
        <w:rPr>
          <w:rFonts w:ascii="DecimaWE Rg" w:hAnsi="DecimaWE Rg" w:cs="Arial"/>
          <w:b/>
          <w:sz w:val="24"/>
          <w:szCs w:val="24"/>
        </w:rPr>
      </w:pPr>
      <w:r w:rsidRPr="005636B8">
        <w:rPr>
          <w:rFonts w:ascii="DecimaWE Rg" w:hAnsi="DecimaWE Rg" w:cs="Arial"/>
          <w:b/>
          <w:sz w:val="24"/>
          <w:szCs w:val="24"/>
        </w:rPr>
        <w:t>FORNITURA, INSTALLAZIONE, MESSA IN ESERCIZIO, MANUTENZIONE CORRETTIVA DI STRUMENTAZIONE PER LA RETE REGIONALE DI MONITORAGGIO QUALITÀ DELL’ARIA DI ARPA FVG</w:t>
      </w:r>
    </w:p>
    <w:p w:rsidR="00AE46B5" w:rsidRDefault="00AE46B5" w:rsidP="00AE46B5">
      <w:pPr>
        <w:autoSpaceDE w:val="0"/>
        <w:spacing w:after="0" w:line="360" w:lineRule="auto"/>
        <w:ind w:left="425" w:right="284"/>
        <w:jc w:val="center"/>
        <w:rPr>
          <w:rFonts w:ascii="DecimaWE Rg" w:hAnsi="DecimaWE Rg" w:cs="Arial"/>
          <w:b/>
          <w:sz w:val="24"/>
          <w:szCs w:val="24"/>
        </w:rPr>
      </w:pPr>
    </w:p>
    <w:p w:rsidR="00557474" w:rsidRDefault="005636B8" w:rsidP="00AE46B5">
      <w:pPr>
        <w:autoSpaceDE w:val="0"/>
        <w:spacing w:after="0" w:line="360" w:lineRule="auto"/>
        <w:ind w:left="425" w:right="284"/>
        <w:jc w:val="center"/>
        <w:rPr>
          <w:rFonts w:ascii="DecimaWE Rg" w:hAnsi="DecimaWE Rg" w:cs="Arial"/>
          <w:b/>
          <w:sz w:val="24"/>
          <w:szCs w:val="24"/>
        </w:rPr>
      </w:pPr>
      <w:r w:rsidRPr="00E40E50">
        <w:rPr>
          <w:rFonts w:ascii="DecimaWE Rg" w:hAnsi="DecimaWE Rg" w:cs="Arial"/>
          <w:b/>
          <w:sz w:val="24"/>
          <w:szCs w:val="24"/>
        </w:rPr>
        <w:t xml:space="preserve">Analizzatore automatico continuo per la determinazione in ambiente esterno di </w:t>
      </w:r>
      <w:r w:rsidR="00DD17B7" w:rsidRPr="008F2627">
        <w:rPr>
          <w:rFonts w:ascii="DecimaWE Rg" w:hAnsi="DecimaWE Rg" w:cs="Arial"/>
          <w:b/>
          <w:sz w:val="24"/>
          <w:szCs w:val="24"/>
        </w:rPr>
        <w:t xml:space="preserve">BLACK CARBON </w:t>
      </w:r>
      <w:r w:rsidR="00DD17B7" w:rsidRPr="0054680D">
        <w:rPr>
          <w:rFonts w:ascii="DecimaWE Rg" w:hAnsi="DecimaWE Rg" w:cs="Arial"/>
          <w:b/>
          <w:sz w:val="24"/>
          <w:szCs w:val="24"/>
        </w:rPr>
        <w:t>(</w:t>
      </w:r>
      <w:r w:rsidR="00DD17B7">
        <w:rPr>
          <w:rFonts w:ascii="DecimaWE Rg" w:hAnsi="DecimaWE Rg" w:cs="Arial"/>
          <w:b/>
          <w:sz w:val="24"/>
          <w:szCs w:val="24"/>
        </w:rPr>
        <w:t>BC</w:t>
      </w:r>
      <w:r w:rsidR="00DD17B7" w:rsidRPr="0054680D">
        <w:rPr>
          <w:rFonts w:ascii="DecimaWE Rg" w:hAnsi="DecimaWE Rg" w:cs="Arial"/>
          <w:b/>
          <w:sz w:val="24"/>
          <w:szCs w:val="24"/>
        </w:rPr>
        <w:t>)</w:t>
      </w:r>
    </w:p>
    <w:p w:rsidR="00AE46B5" w:rsidRDefault="00AE46B5" w:rsidP="00AE46B5">
      <w:pPr>
        <w:autoSpaceDE w:val="0"/>
        <w:spacing w:after="0" w:line="360" w:lineRule="auto"/>
        <w:ind w:left="425" w:right="284"/>
        <w:jc w:val="center"/>
        <w:rPr>
          <w:rFonts w:ascii="DecimaWE Rg" w:hAnsi="DecimaWE Rg" w:cs="Arial"/>
          <w:b/>
          <w:sz w:val="24"/>
          <w:szCs w:val="24"/>
        </w:rPr>
      </w:pPr>
    </w:p>
    <w:p w:rsidR="005636B8" w:rsidRPr="00E40E50" w:rsidRDefault="005636B8" w:rsidP="005636B8">
      <w:pPr>
        <w:pStyle w:val="Nessunaspaziatura"/>
        <w:spacing w:after="120"/>
        <w:jc w:val="both"/>
        <w:rPr>
          <w:rFonts w:ascii="DecimaWE Rg" w:hAnsi="DecimaWE Rg" w:cs="Arial"/>
          <w:b/>
          <w:sz w:val="24"/>
          <w:szCs w:val="24"/>
        </w:rPr>
      </w:pPr>
      <w:r w:rsidRPr="00E40E50">
        <w:rPr>
          <w:rFonts w:ascii="DecimaWE Rg" w:hAnsi="DecimaWE Rg" w:cs="Arial"/>
          <w:b/>
          <w:sz w:val="24"/>
          <w:szCs w:val="24"/>
        </w:rPr>
        <w:t>Requisiti minimi pena esclusione</w:t>
      </w:r>
    </w:p>
    <w:p w:rsidR="005636B8" w:rsidRPr="00E40E50" w:rsidRDefault="00DD17B7" w:rsidP="005636B8">
      <w:pPr>
        <w:pStyle w:val="Nessunaspaziatura"/>
        <w:numPr>
          <w:ilvl w:val="0"/>
          <w:numId w:val="31"/>
        </w:numPr>
        <w:spacing w:after="120"/>
        <w:ind w:hanging="436"/>
        <w:jc w:val="both"/>
        <w:rPr>
          <w:rFonts w:ascii="DecimaWE Rg" w:hAnsi="DecimaWE Rg" w:cs="Arial"/>
          <w:sz w:val="24"/>
          <w:szCs w:val="24"/>
        </w:rPr>
      </w:pPr>
      <w:r w:rsidRPr="00663BE7">
        <w:rPr>
          <w:rFonts w:ascii="DecimaWE Rg" w:hAnsi="DecimaWE Rg" w:cs="Arial"/>
          <w:sz w:val="24"/>
          <w:szCs w:val="24"/>
        </w:rPr>
        <w:t xml:space="preserve">Principio di misura: </w:t>
      </w:r>
      <w:r w:rsidRPr="008F2627">
        <w:rPr>
          <w:rFonts w:ascii="DecimaWE Rg" w:hAnsi="DecimaWE Rg" w:cs="Arial"/>
          <w:sz w:val="24"/>
          <w:szCs w:val="24"/>
        </w:rPr>
        <w:t>misura dell’attenuazione della luce</w:t>
      </w:r>
      <w:r>
        <w:rPr>
          <w:rFonts w:ascii="DecimaWE Rg" w:hAnsi="DecimaWE Rg" w:cs="Arial"/>
          <w:sz w:val="24"/>
          <w:szCs w:val="24"/>
        </w:rPr>
        <w:t xml:space="preserve">, </w:t>
      </w:r>
      <w:r w:rsidRPr="008F2627">
        <w:rPr>
          <w:rFonts w:ascii="DecimaWE Rg" w:hAnsi="DecimaWE Rg" w:cs="Arial"/>
          <w:sz w:val="24"/>
          <w:szCs w:val="24"/>
        </w:rPr>
        <w:t>a diverse lunghezze d’onda</w:t>
      </w:r>
      <w:r>
        <w:rPr>
          <w:rFonts w:ascii="DecimaWE Rg" w:hAnsi="DecimaWE Rg" w:cs="Arial"/>
          <w:sz w:val="24"/>
          <w:szCs w:val="24"/>
        </w:rPr>
        <w:t>,</w:t>
      </w:r>
      <w:r w:rsidRPr="008F2627">
        <w:rPr>
          <w:rFonts w:ascii="DecimaWE Rg" w:hAnsi="DecimaWE Rg" w:cs="Arial"/>
          <w:sz w:val="24"/>
          <w:szCs w:val="24"/>
        </w:rPr>
        <w:t xml:space="preserve"> che attraversa il campione</w:t>
      </w:r>
      <w:r>
        <w:rPr>
          <w:rFonts w:ascii="DecimaWE Rg" w:hAnsi="DecimaWE Rg" w:cs="Arial"/>
          <w:sz w:val="24"/>
          <w:szCs w:val="24"/>
        </w:rPr>
        <w:t xml:space="preserve"> di materiale particolato raccolto su nastro</w:t>
      </w:r>
      <w:r w:rsidR="005636B8" w:rsidRPr="00E40E50">
        <w:rPr>
          <w:rFonts w:ascii="DecimaWE Rg" w:hAnsi="DecimaWE Rg" w:cs="Arial"/>
          <w:sz w:val="24"/>
          <w:szCs w:val="24"/>
        </w:rPr>
        <w:t>.</w:t>
      </w:r>
    </w:p>
    <w:p w:rsidR="00485391" w:rsidRDefault="00DD17B7" w:rsidP="005636B8">
      <w:pPr>
        <w:pStyle w:val="Paragrafoelenco"/>
        <w:numPr>
          <w:ilvl w:val="0"/>
          <w:numId w:val="31"/>
        </w:numPr>
        <w:suppressAutoHyphens w:val="0"/>
        <w:spacing w:after="120" w:line="240" w:lineRule="auto"/>
        <w:ind w:hanging="436"/>
        <w:contextualSpacing w:val="0"/>
        <w:jc w:val="both"/>
        <w:rPr>
          <w:rFonts w:ascii="DecimaWE Rg" w:hAnsi="DecimaWE Rg" w:cs="Arial"/>
          <w:sz w:val="24"/>
          <w:szCs w:val="24"/>
        </w:rPr>
      </w:pPr>
      <w:proofErr w:type="spellStart"/>
      <w:r w:rsidRPr="00663BE7">
        <w:rPr>
          <w:rFonts w:ascii="DecimaWE Rg" w:hAnsi="DecimaWE Rg" w:cs="Arial"/>
          <w:sz w:val="24"/>
          <w:szCs w:val="24"/>
        </w:rPr>
        <w:t>Range</w:t>
      </w:r>
      <w:proofErr w:type="spellEnd"/>
      <w:r w:rsidRPr="00663BE7">
        <w:rPr>
          <w:rFonts w:ascii="DecimaWE Rg" w:hAnsi="DecimaWE Rg" w:cs="Arial"/>
          <w:sz w:val="24"/>
          <w:szCs w:val="24"/>
        </w:rPr>
        <w:t xml:space="preserve"> di misura: 0</w:t>
      </w:r>
      <w:r>
        <w:rPr>
          <w:rFonts w:ascii="DecimaWE Rg" w:hAnsi="DecimaWE Rg" w:cs="Arial"/>
          <w:sz w:val="24"/>
          <w:szCs w:val="24"/>
        </w:rPr>
        <w:t xml:space="preserve">.01 </w:t>
      </w:r>
      <w:r w:rsidRPr="00663BE7">
        <w:rPr>
          <w:rFonts w:ascii="DecimaWE Rg" w:hAnsi="DecimaWE Rg" w:cs="Arial"/>
          <w:sz w:val="24"/>
          <w:szCs w:val="24"/>
        </w:rPr>
        <w:t>-</w:t>
      </w:r>
      <w:r>
        <w:rPr>
          <w:rFonts w:ascii="DecimaWE Rg" w:hAnsi="DecimaWE Rg" w:cs="Arial"/>
          <w:sz w:val="24"/>
          <w:szCs w:val="24"/>
        </w:rPr>
        <w:t xml:space="preserve"> </w:t>
      </w:r>
      <w:r w:rsidRPr="00663BE7">
        <w:rPr>
          <w:rFonts w:ascii="DecimaWE Rg" w:hAnsi="DecimaWE Rg" w:cs="Arial"/>
          <w:sz w:val="24"/>
          <w:szCs w:val="24"/>
        </w:rPr>
        <w:t xml:space="preserve">100 </w:t>
      </w:r>
      <w:r>
        <w:rPr>
          <w:rFonts w:ascii="DecimaWE Rg" w:hAnsi="DecimaWE Rg" w:cs="Arial"/>
          <w:sz w:val="24"/>
          <w:szCs w:val="24"/>
        </w:rPr>
        <w:t>µ</w:t>
      </w:r>
      <w:r w:rsidRPr="00663BE7">
        <w:rPr>
          <w:rFonts w:ascii="DecimaWE Rg" w:hAnsi="DecimaWE Rg" w:cs="Arial"/>
          <w:sz w:val="24"/>
          <w:szCs w:val="24"/>
        </w:rPr>
        <w:t>g/m</w:t>
      </w:r>
      <w:r>
        <w:rPr>
          <w:rFonts w:ascii="DecimaWE Rg" w:hAnsi="DecimaWE Rg" w:cs="Arial"/>
          <w:sz w:val="24"/>
          <w:szCs w:val="24"/>
        </w:rPr>
        <w:t>c</w:t>
      </w:r>
      <w:r w:rsidR="00485391">
        <w:rPr>
          <w:rFonts w:ascii="DecimaWE Rg" w:hAnsi="DecimaWE Rg" w:cs="Arial"/>
          <w:sz w:val="24"/>
          <w:szCs w:val="24"/>
        </w:rPr>
        <w:t>.</w:t>
      </w:r>
    </w:p>
    <w:p w:rsidR="00D8568E" w:rsidRDefault="00DD17B7" w:rsidP="005636B8">
      <w:pPr>
        <w:pStyle w:val="Paragrafoelenco"/>
        <w:numPr>
          <w:ilvl w:val="0"/>
          <w:numId w:val="31"/>
        </w:numPr>
        <w:suppressAutoHyphens w:val="0"/>
        <w:spacing w:after="120" w:line="240" w:lineRule="auto"/>
        <w:ind w:hanging="436"/>
        <w:contextualSpacing w:val="0"/>
        <w:jc w:val="both"/>
        <w:rPr>
          <w:rFonts w:ascii="DecimaWE Rg" w:hAnsi="DecimaWE Rg" w:cs="Arial"/>
          <w:sz w:val="24"/>
          <w:szCs w:val="24"/>
        </w:rPr>
      </w:pPr>
      <w:r w:rsidRPr="00663BE7">
        <w:rPr>
          <w:rFonts w:ascii="DecimaWE Rg" w:hAnsi="DecimaWE Rg" w:cs="Arial"/>
          <w:sz w:val="24"/>
          <w:szCs w:val="24"/>
        </w:rPr>
        <w:t>Limite di rilevabilità</w:t>
      </w:r>
      <w:r>
        <w:rPr>
          <w:rFonts w:ascii="DecimaWE Rg" w:hAnsi="DecimaWE Rg" w:cs="Arial"/>
          <w:sz w:val="24"/>
          <w:szCs w:val="24"/>
        </w:rPr>
        <w:t xml:space="preserve"> (orario):</w:t>
      </w:r>
      <w:r w:rsidRPr="00663BE7">
        <w:rPr>
          <w:rFonts w:ascii="DecimaWE Rg" w:hAnsi="DecimaWE Rg" w:cs="Arial"/>
          <w:sz w:val="24"/>
          <w:szCs w:val="24"/>
        </w:rPr>
        <w:t xml:space="preserve"> ≤ </w:t>
      </w:r>
      <w:r>
        <w:rPr>
          <w:rFonts w:ascii="DecimaWE Rg" w:hAnsi="DecimaWE Rg" w:cs="Arial"/>
          <w:sz w:val="24"/>
          <w:szCs w:val="24"/>
        </w:rPr>
        <w:t>10</w:t>
      </w:r>
      <w:r w:rsidRPr="00663BE7">
        <w:rPr>
          <w:rFonts w:ascii="DecimaWE Rg" w:hAnsi="DecimaWE Rg" w:cs="Arial"/>
          <w:sz w:val="24"/>
          <w:szCs w:val="24"/>
        </w:rPr>
        <w:t xml:space="preserve"> </w:t>
      </w:r>
      <w:proofErr w:type="spellStart"/>
      <w:r w:rsidRPr="00663BE7">
        <w:rPr>
          <w:rFonts w:ascii="DecimaWE Rg" w:hAnsi="DecimaWE Rg" w:cs="Arial"/>
          <w:sz w:val="24"/>
          <w:szCs w:val="24"/>
        </w:rPr>
        <w:t>ng</w:t>
      </w:r>
      <w:proofErr w:type="spellEnd"/>
      <w:r w:rsidRPr="00663BE7">
        <w:rPr>
          <w:rFonts w:ascii="DecimaWE Rg" w:hAnsi="DecimaWE Rg" w:cs="Arial"/>
          <w:sz w:val="24"/>
          <w:szCs w:val="24"/>
        </w:rPr>
        <w:t>/m</w:t>
      </w:r>
      <w:r>
        <w:rPr>
          <w:rFonts w:ascii="DecimaWE Rg" w:hAnsi="DecimaWE Rg" w:cs="Arial"/>
          <w:sz w:val="24"/>
          <w:szCs w:val="24"/>
        </w:rPr>
        <w:t>c</w:t>
      </w:r>
      <w:r w:rsidR="00D8568E">
        <w:rPr>
          <w:rFonts w:ascii="DecimaWE Rg" w:hAnsi="DecimaWE Rg" w:cs="Arial"/>
          <w:sz w:val="24"/>
          <w:szCs w:val="24"/>
        </w:rPr>
        <w:t>.</w:t>
      </w:r>
    </w:p>
    <w:p w:rsidR="00595604" w:rsidRDefault="00DD17B7" w:rsidP="005636B8">
      <w:pPr>
        <w:pStyle w:val="Paragrafoelenco"/>
        <w:numPr>
          <w:ilvl w:val="0"/>
          <w:numId w:val="31"/>
        </w:numPr>
        <w:suppressAutoHyphens w:val="0"/>
        <w:spacing w:after="120" w:line="240" w:lineRule="auto"/>
        <w:ind w:hanging="436"/>
        <w:contextualSpacing w:val="0"/>
        <w:jc w:val="both"/>
        <w:rPr>
          <w:rFonts w:ascii="DecimaWE Rg" w:hAnsi="DecimaWE Rg" w:cs="Arial"/>
          <w:sz w:val="24"/>
          <w:szCs w:val="24"/>
        </w:rPr>
      </w:pPr>
      <w:r>
        <w:rPr>
          <w:rFonts w:ascii="DecimaWE Rg" w:hAnsi="DecimaWE Rg" w:cs="Arial"/>
          <w:sz w:val="24"/>
          <w:szCs w:val="24"/>
        </w:rPr>
        <w:t>Possibilità di tarare la risposta ottica dello strumento mediante filtri di riferimento</w:t>
      </w:r>
      <w:r w:rsidR="00595604">
        <w:rPr>
          <w:rFonts w:ascii="DecimaWE Rg" w:hAnsi="DecimaWE Rg" w:cs="Arial"/>
          <w:sz w:val="24"/>
          <w:szCs w:val="24"/>
        </w:rPr>
        <w:t>.</w:t>
      </w:r>
    </w:p>
    <w:p w:rsidR="00DD17B7" w:rsidRDefault="00DD17B7" w:rsidP="005636B8">
      <w:pPr>
        <w:pStyle w:val="Paragrafoelenco"/>
        <w:numPr>
          <w:ilvl w:val="0"/>
          <w:numId w:val="31"/>
        </w:numPr>
        <w:suppressAutoHyphens w:val="0"/>
        <w:spacing w:after="120" w:line="240" w:lineRule="auto"/>
        <w:ind w:hanging="436"/>
        <w:contextualSpacing w:val="0"/>
        <w:jc w:val="both"/>
        <w:rPr>
          <w:rFonts w:ascii="DecimaWE Rg" w:hAnsi="DecimaWE Rg" w:cs="Arial"/>
          <w:sz w:val="24"/>
          <w:szCs w:val="24"/>
        </w:rPr>
      </w:pPr>
      <w:r>
        <w:rPr>
          <w:rFonts w:ascii="DecimaWE Rg" w:hAnsi="DecimaWE Rg" w:cs="Arial"/>
          <w:sz w:val="24"/>
          <w:szCs w:val="24"/>
        </w:rPr>
        <w:t>Possibilità di utilizzare teste di prelievo per PM10 e PM2.5.</w:t>
      </w:r>
    </w:p>
    <w:p w:rsidR="005636B8" w:rsidRDefault="005636B8" w:rsidP="005636B8">
      <w:pPr>
        <w:pStyle w:val="Paragrafoelenco"/>
        <w:numPr>
          <w:ilvl w:val="0"/>
          <w:numId w:val="31"/>
        </w:numPr>
        <w:suppressAutoHyphens w:val="0"/>
        <w:spacing w:after="120" w:line="240" w:lineRule="auto"/>
        <w:ind w:hanging="436"/>
        <w:contextualSpacing w:val="0"/>
        <w:jc w:val="both"/>
        <w:rPr>
          <w:rFonts w:ascii="DecimaWE Rg" w:hAnsi="DecimaWE Rg" w:cs="Arial"/>
          <w:sz w:val="24"/>
          <w:szCs w:val="24"/>
        </w:rPr>
      </w:pPr>
      <w:r w:rsidRPr="00E40E50">
        <w:rPr>
          <w:rFonts w:ascii="DecimaWE Rg" w:hAnsi="DecimaWE Rg" w:cs="Arial"/>
          <w:sz w:val="24"/>
          <w:szCs w:val="24"/>
        </w:rPr>
        <w:t xml:space="preserve">Presenza di </w:t>
      </w:r>
      <w:r w:rsidR="0031749F">
        <w:rPr>
          <w:rFonts w:ascii="DecimaWE Rg" w:hAnsi="DecimaWE Rg" w:cs="Arial"/>
          <w:sz w:val="24"/>
          <w:szCs w:val="24"/>
        </w:rPr>
        <w:t>almeno una porta seriale RS-232</w:t>
      </w:r>
      <w:r w:rsidRPr="00E40E50">
        <w:rPr>
          <w:rFonts w:ascii="DecimaWE Rg" w:hAnsi="DecimaWE Rg" w:cs="Arial"/>
          <w:sz w:val="24"/>
          <w:szCs w:val="24"/>
        </w:rPr>
        <w:t>.</w:t>
      </w:r>
    </w:p>
    <w:p w:rsidR="005636B8" w:rsidRDefault="005636B8" w:rsidP="005636B8">
      <w:pPr>
        <w:pStyle w:val="Paragrafoelenco"/>
        <w:numPr>
          <w:ilvl w:val="0"/>
          <w:numId w:val="31"/>
        </w:numPr>
        <w:suppressAutoHyphens w:val="0"/>
        <w:spacing w:after="120" w:line="240" w:lineRule="auto"/>
        <w:ind w:hanging="436"/>
        <w:contextualSpacing w:val="0"/>
        <w:jc w:val="both"/>
        <w:rPr>
          <w:rFonts w:ascii="DecimaWE Rg" w:hAnsi="DecimaWE Rg" w:cs="Arial"/>
          <w:sz w:val="24"/>
          <w:szCs w:val="24"/>
        </w:rPr>
      </w:pPr>
      <w:r w:rsidRPr="00E40E50">
        <w:rPr>
          <w:rFonts w:ascii="DecimaWE Rg" w:hAnsi="DecimaWE Rg" w:cs="Arial"/>
          <w:sz w:val="24"/>
          <w:szCs w:val="24"/>
        </w:rPr>
        <w:t>Lo strumento deve poter essere connesso con il computer di cabina sia per fornire i valori misurati, i valori diagnostici e di sistema sia per ricevere comandi.</w:t>
      </w:r>
    </w:p>
    <w:p w:rsidR="00AE46B5" w:rsidRDefault="00AE46B5" w:rsidP="005636B8">
      <w:pPr>
        <w:pStyle w:val="Paragrafoelenco"/>
        <w:numPr>
          <w:ilvl w:val="0"/>
          <w:numId w:val="31"/>
        </w:numPr>
        <w:suppressAutoHyphens w:val="0"/>
        <w:spacing w:after="120" w:line="240" w:lineRule="auto"/>
        <w:ind w:hanging="436"/>
        <w:contextualSpacing w:val="0"/>
        <w:jc w:val="both"/>
        <w:rPr>
          <w:rFonts w:ascii="DecimaWE Rg" w:hAnsi="DecimaWE Rg" w:cs="Arial"/>
          <w:sz w:val="24"/>
          <w:szCs w:val="24"/>
        </w:rPr>
      </w:pPr>
      <w:r w:rsidRPr="00AB26DD">
        <w:rPr>
          <w:rFonts w:ascii="DecimaWE Rg" w:hAnsi="DecimaWE Rg" w:cs="Arial"/>
          <w:sz w:val="24"/>
          <w:szCs w:val="24"/>
        </w:rPr>
        <w:t>Essere in grado di ripartire automaticamente a seguito di interruzioni temporanee della rete elettrica, mantenendo in memoria i dati e tutte le impostazioni operative</w:t>
      </w:r>
    </w:p>
    <w:p w:rsidR="005636B8" w:rsidRPr="00E40E50" w:rsidRDefault="005636B8" w:rsidP="005636B8">
      <w:pPr>
        <w:pStyle w:val="Paragrafoelenco"/>
        <w:numPr>
          <w:ilvl w:val="0"/>
          <w:numId w:val="31"/>
        </w:numPr>
        <w:suppressAutoHyphens w:val="0"/>
        <w:spacing w:after="120" w:line="240" w:lineRule="auto"/>
        <w:ind w:hanging="436"/>
        <w:contextualSpacing w:val="0"/>
        <w:jc w:val="both"/>
        <w:rPr>
          <w:rFonts w:ascii="DecimaWE Rg" w:hAnsi="DecimaWE Rg" w:cs="Arial"/>
          <w:sz w:val="24"/>
          <w:szCs w:val="24"/>
        </w:rPr>
      </w:pPr>
      <w:r w:rsidRPr="00E40E50">
        <w:rPr>
          <w:rFonts w:ascii="DecimaWE Rg" w:hAnsi="DecimaWE Rg" w:cs="Arial"/>
          <w:sz w:val="24"/>
          <w:szCs w:val="24"/>
        </w:rPr>
        <w:t>Visualizzazione manuale della diagnostica.</w:t>
      </w:r>
    </w:p>
    <w:p w:rsidR="005636B8" w:rsidRPr="00E40E50" w:rsidRDefault="005636B8" w:rsidP="005636B8">
      <w:pPr>
        <w:pStyle w:val="Paragrafoelenco"/>
        <w:numPr>
          <w:ilvl w:val="0"/>
          <w:numId w:val="31"/>
        </w:numPr>
        <w:suppressAutoHyphens w:val="0"/>
        <w:spacing w:after="120" w:line="240" w:lineRule="auto"/>
        <w:ind w:hanging="436"/>
        <w:contextualSpacing w:val="0"/>
        <w:jc w:val="both"/>
        <w:rPr>
          <w:rFonts w:ascii="DecimaWE Rg" w:hAnsi="DecimaWE Rg" w:cs="Arial"/>
          <w:sz w:val="24"/>
          <w:szCs w:val="24"/>
        </w:rPr>
      </w:pPr>
      <w:r w:rsidRPr="00E40E50">
        <w:rPr>
          <w:rFonts w:ascii="DecimaWE Rg" w:hAnsi="DecimaWE Rg" w:cs="Arial"/>
          <w:sz w:val="24"/>
          <w:szCs w:val="24"/>
        </w:rPr>
        <w:t>Segnalazione automatica delle anomalie strumentali.</w:t>
      </w:r>
    </w:p>
    <w:p w:rsidR="005636B8" w:rsidRPr="00E40E50" w:rsidRDefault="005636B8" w:rsidP="005636B8">
      <w:pPr>
        <w:pStyle w:val="Paragrafoelenco"/>
        <w:numPr>
          <w:ilvl w:val="0"/>
          <w:numId w:val="31"/>
        </w:numPr>
        <w:suppressAutoHyphens w:val="0"/>
        <w:spacing w:after="120" w:line="240" w:lineRule="auto"/>
        <w:ind w:hanging="436"/>
        <w:contextualSpacing w:val="0"/>
        <w:jc w:val="both"/>
        <w:rPr>
          <w:rFonts w:ascii="DecimaWE Rg" w:hAnsi="DecimaWE Rg" w:cs="Arial"/>
          <w:sz w:val="24"/>
          <w:szCs w:val="24"/>
        </w:rPr>
      </w:pPr>
      <w:r w:rsidRPr="00E40E50">
        <w:rPr>
          <w:rFonts w:ascii="DecimaWE Rg" w:hAnsi="DecimaWE Rg" w:cs="Arial"/>
          <w:sz w:val="24"/>
          <w:szCs w:val="24"/>
        </w:rPr>
        <w:t>Visualizzazione e scarico manuale dei dati tramite uscite digitali.</w:t>
      </w:r>
    </w:p>
    <w:p w:rsidR="005636B8" w:rsidRPr="00E40E50" w:rsidRDefault="005636B8" w:rsidP="005636B8">
      <w:pPr>
        <w:pStyle w:val="Paragrafoelenco"/>
        <w:numPr>
          <w:ilvl w:val="0"/>
          <w:numId w:val="31"/>
        </w:numPr>
        <w:suppressAutoHyphens w:val="0"/>
        <w:spacing w:after="120" w:line="240" w:lineRule="auto"/>
        <w:ind w:hanging="436"/>
        <w:contextualSpacing w:val="0"/>
        <w:jc w:val="both"/>
        <w:rPr>
          <w:rFonts w:ascii="DecimaWE Rg" w:hAnsi="DecimaWE Rg" w:cs="Arial"/>
          <w:sz w:val="24"/>
          <w:szCs w:val="24"/>
        </w:rPr>
      </w:pPr>
      <w:r w:rsidRPr="00E40E50">
        <w:rPr>
          <w:rFonts w:ascii="DecimaWE Rg" w:hAnsi="DecimaWE Rg" w:cs="Arial"/>
          <w:sz w:val="24"/>
          <w:szCs w:val="24"/>
        </w:rPr>
        <w:t xml:space="preserve">Strumento montabile a </w:t>
      </w:r>
      <w:proofErr w:type="spellStart"/>
      <w:r w:rsidRPr="00E40E50">
        <w:rPr>
          <w:rFonts w:ascii="DecimaWE Rg" w:hAnsi="DecimaWE Rg" w:cs="Arial"/>
          <w:sz w:val="24"/>
          <w:szCs w:val="24"/>
        </w:rPr>
        <w:t>rack</w:t>
      </w:r>
      <w:proofErr w:type="spellEnd"/>
      <w:r w:rsidRPr="00E40E50">
        <w:rPr>
          <w:rFonts w:ascii="DecimaWE Rg" w:hAnsi="DecimaWE Rg" w:cs="Arial"/>
          <w:sz w:val="24"/>
          <w:szCs w:val="24"/>
        </w:rPr>
        <w:t xml:space="preserve"> da 19 pollici con guide scorrevoli.</w:t>
      </w:r>
    </w:p>
    <w:p w:rsidR="005636B8" w:rsidRDefault="005636B8" w:rsidP="00AE46B5">
      <w:pPr>
        <w:pStyle w:val="Paragrafoelenco"/>
        <w:numPr>
          <w:ilvl w:val="0"/>
          <w:numId w:val="31"/>
        </w:numPr>
        <w:suppressAutoHyphens w:val="0"/>
        <w:spacing w:after="120" w:line="240" w:lineRule="auto"/>
        <w:ind w:hanging="436"/>
        <w:contextualSpacing w:val="0"/>
        <w:jc w:val="both"/>
        <w:rPr>
          <w:rFonts w:ascii="DecimaWE Rg" w:hAnsi="DecimaWE Rg" w:cs="Arial"/>
          <w:sz w:val="24"/>
          <w:szCs w:val="24"/>
        </w:rPr>
      </w:pPr>
      <w:r w:rsidRPr="00E40E50">
        <w:rPr>
          <w:rFonts w:ascii="DecimaWE Rg" w:hAnsi="DecimaWE Rg" w:cs="Arial"/>
          <w:sz w:val="24"/>
          <w:szCs w:val="24"/>
        </w:rPr>
        <w:t>Manuale d’uso in lingua inglese.</w:t>
      </w:r>
    </w:p>
    <w:p w:rsidR="00AE46B5" w:rsidRDefault="00AE46B5" w:rsidP="00AE46B5">
      <w:pPr>
        <w:spacing w:after="0" w:line="240" w:lineRule="auto"/>
        <w:rPr>
          <w:rFonts w:ascii="DecimaWE Rg" w:hAnsi="DecimaWE Rg" w:cs="Arial"/>
          <w:b/>
          <w:sz w:val="24"/>
          <w:szCs w:val="24"/>
        </w:rPr>
      </w:pPr>
    </w:p>
    <w:p w:rsidR="004D0C52" w:rsidRDefault="004D0C52" w:rsidP="00AE46B5">
      <w:pPr>
        <w:spacing w:after="0" w:line="240" w:lineRule="auto"/>
        <w:rPr>
          <w:rFonts w:ascii="DecimaWE Rg" w:hAnsi="DecimaWE Rg" w:cs="Arial"/>
          <w:b/>
          <w:sz w:val="24"/>
          <w:szCs w:val="24"/>
        </w:rPr>
      </w:pPr>
    </w:p>
    <w:p w:rsidR="004D0C52" w:rsidRDefault="004D0C52" w:rsidP="00AE46B5">
      <w:pPr>
        <w:spacing w:after="0" w:line="240" w:lineRule="auto"/>
        <w:rPr>
          <w:rFonts w:ascii="DecimaWE Rg" w:hAnsi="DecimaWE Rg" w:cs="Arial"/>
          <w:b/>
          <w:sz w:val="24"/>
          <w:szCs w:val="24"/>
        </w:rPr>
      </w:pPr>
    </w:p>
    <w:p w:rsidR="004D0C52" w:rsidRDefault="004D0C52" w:rsidP="00AE46B5">
      <w:pPr>
        <w:spacing w:after="0" w:line="240" w:lineRule="auto"/>
        <w:rPr>
          <w:rFonts w:ascii="DecimaWE Rg" w:hAnsi="DecimaWE Rg" w:cs="Arial"/>
          <w:b/>
          <w:sz w:val="24"/>
          <w:szCs w:val="24"/>
        </w:rPr>
      </w:pPr>
    </w:p>
    <w:p w:rsidR="005636B8" w:rsidRPr="00AE46B5" w:rsidRDefault="005636B8" w:rsidP="00AE46B5">
      <w:pPr>
        <w:spacing w:after="0" w:line="240" w:lineRule="auto"/>
        <w:rPr>
          <w:rFonts w:ascii="DecimaWE Rg" w:hAnsi="DecimaWE Rg" w:cs="Arial"/>
          <w:b/>
          <w:sz w:val="24"/>
          <w:szCs w:val="24"/>
        </w:rPr>
      </w:pPr>
      <w:r>
        <w:rPr>
          <w:rFonts w:ascii="DecimaWE Rg" w:hAnsi="DecimaWE Rg" w:cs="Arial"/>
          <w:b/>
          <w:sz w:val="24"/>
          <w:szCs w:val="24"/>
        </w:rPr>
        <w:br w:type="page"/>
      </w:r>
    </w:p>
    <w:p w:rsidR="005636B8" w:rsidRPr="00E40E50" w:rsidRDefault="005636B8" w:rsidP="005636B8">
      <w:pPr>
        <w:pStyle w:val="Nessunaspaziatura"/>
        <w:spacing w:after="120"/>
        <w:jc w:val="both"/>
        <w:rPr>
          <w:rFonts w:ascii="DecimaWE Rg" w:hAnsi="DecimaWE Rg" w:cs="Arial"/>
          <w:b/>
          <w:sz w:val="24"/>
          <w:szCs w:val="24"/>
        </w:rPr>
      </w:pPr>
      <w:r w:rsidRPr="00E40E50">
        <w:rPr>
          <w:rFonts w:ascii="DecimaWE Rg" w:hAnsi="DecimaWE Rg" w:cs="Arial"/>
          <w:b/>
          <w:sz w:val="24"/>
          <w:szCs w:val="24"/>
        </w:rPr>
        <w:lastRenderedPageBreak/>
        <w:t>Requisiti aggiuntivi sottoposti a valutazione</w:t>
      </w:r>
    </w:p>
    <w:p w:rsidR="00DD17B7" w:rsidRDefault="00DD17B7" w:rsidP="005636B8">
      <w:pPr>
        <w:pStyle w:val="Nessunaspaziatura"/>
        <w:numPr>
          <w:ilvl w:val="0"/>
          <w:numId w:val="32"/>
        </w:numPr>
        <w:spacing w:after="120"/>
        <w:ind w:hanging="436"/>
        <w:jc w:val="both"/>
        <w:rPr>
          <w:rFonts w:ascii="DecimaWE Rg" w:hAnsi="DecimaWE Rg" w:cs="Arial"/>
          <w:sz w:val="24"/>
          <w:szCs w:val="24"/>
        </w:rPr>
      </w:pPr>
      <w:r>
        <w:rPr>
          <w:rFonts w:ascii="DecimaWE Rg" w:hAnsi="DecimaWE Rg" w:cs="Arial"/>
          <w:sz w:val="24"/>
          <w:szCs w:val="24"/>
        </w:rPr>
        <w:t>Numero di lunghezze d’onda utilizzate per l’analisi.</w:t>
      </w:r>
    </w:p>
    <w:p w:rsidR="00DD17B7" w:rsidRDefault="00DD17B7" w:rsidP="005636B8">
      <w:pPr>
        <w:pStyle w:val="Nessunaspaziatura"/>
        <w:numPr>
          <w:ilvl w:val="0"/>
          <w:numId w:val="32"/>
        </w:numPr>
        <w:spacing w:after="120"/>
        <w:ind w:hanging="436"/>
        <w:jc w:val="both"/>
        <w:rPr>
          <w:rFonts w:ascii="DecimaWE Rg" w:hAnsi="DecimaWE Rg" w:cs="Arial"/>
          <w:sz w:val="24"/>
          <w:szCs w:val="24"/>
        </w:rPr>
      </w:pPr>
      <w:r>
        <w:rPr>
          <w:rFonts w:ascii="DecimaWE Rg" w:hAnsi="DecimaWE Rg" w:cs="Arial"/>
          <w:sz w:val="24"/>
          <w:szCs w:val="24"/>
        </w:rPr>
        <w:t>Sistema di protezione dello strumento dall’acqua e dagli insetti.</w:t>
      </w:r>
    </w:p>
    <w:p w:rsidR="004E4715" w:rsidRDefault="004E4715" w:rsidP="005636B8">
      <w:pPr>
        <w:pStyle w:val="Nessunaspaziatura"/>
        <w:numPr>
          <w:ilvl w:val="0"/>
          <w:numId w:val="32"/>
        </w:numPr>
        <w:spacing w:after="120"/>
        <w:ind w:hanging="436"/>
        <w:jc w:val="both"/>
        <w:rPr>
          <w:rFonts w:ascii="DecimaWE Rg" w:hAnsi="DecimaWE Rg" w:cs="Arial"/>
          <w:sz w:val="24"/>
          <w:szCs w:val="24"/>
        </w:rPr>
      </w:pPr>
      <w:r>
        <w:rPr>
          <w:rFonts w:ascii="DecimaWE Rg" w:hAnsi="DecimaWE Rg" w:cs="Arial"/>
          <w:sz w:val="24"/>
          <w:szCs w:val="24"/>
        </w:rPr>
        <w:t>Linea di campionamento per l’installazione in stazione.</w:t>
      </w:r>
    </w:p>
    <w:p w:rsidR="005636B8" w:rsidRDefault="005636B8" w:rsidP="005636B8">
      <w:pPr>
        <w:pStyle w:val="Nessunaspaziatura"/>
        <w:numPr>
          <w:ilvl w:val="0"/>
          <w:numId w:val="32"/>
        </w:numPr>
        <w:spacing w:after="120"/>
        <w:ind w:hanging="436"/>
        <w:jc w:val="both"/>
        <w:rPr>
          <w:rFonts w:ascii="DecimaWE Rg" w:hAnsi="DecimaWE Rg" w:cs="Arial"/>
          <w:sz w:val="24"/>
          <w:szCs w:val="24"/>
        </w:rPr>
      </w:pPr>
      <w:r w:rsidRPr="00E40E50">
        <w:rPr>
          <w:rFonts w:ascii="DecimaWE Rg" w:hAnsi="DecimaWE Rg" w:cs="Arial"/>
          <w:sz w:val="24"/>
          <w:szCs w:val="24"/>
        </w:rPr>
        <w:t xml:space="preserve">Possibilità di attivare </w:t>
      </w:r>
      <w:proofErr w:type="spellStart"/>
      <w:r w:rsidRPr="00E40E50">
        <w:rPr>
          <w:rFonts w:ascii="DecimaWE Rg" w:hAnsi="DecimaWE Rg" w:cs="Arial"/>
          <w:sz w:val="24"/>
          <w:szCs w:val="24"/>
        </w:rPr>
        <w:t>autoranging</w:t>
      </w:r>
      <w:proofErr w:type="spellEnd"/>
      <w:r w:rsidR="00DD17B7">
        <w:rPr>
          <w:rFonts w:ascii="DecimaWE Rg" w:hAnsi="DecimaWE Rg" w:cs="Arial"/>
          <w:sz w:val="24"/>
          <w:szCs w:val="24"/>
        </w:rPr>
        <w:t>.</w:t>
      </w:r>
    </w:p>
    <w:p w:rsidR="005636B8" w:rsidRPr="00032E98" w:rsidRDefault="005636B8" w:rsidP="005636B8">
      <w:pPr>
        <w:pStyle w:val="Nessunaspaziatura"/>
        <w:numPr>
          <w:ilvl w:val="0"/>
          <w:numId w:val="32"/>
        </w:numPr>
        <w:spacing w:after="120"/>
        <w:ind w:hanging="436"/>
        <w:jc w:val="both"/>
        <w:rPr>
          <w:rFonts w:ascii="DecimaWE Rg" w:hAnsi="DecimaWE Rg" w:cs="Arial"/>
          <w:sz w:val="24"/>
          <w:szCs w:val="24"/>
        </w:rPr>
      </w:pPr>
      <w:r w:rsidRPr="00032E98">
        <w:rPr>
          <w:rFonts w:ascii="DecimaWE Rg" w:hAnsi="DecimaWE Rg" w:cs="Arial"/>
          <w:sz w:val="24"/>
          <w:szCs w:val="24"/>
        </w:rPr>
        <w:t>Presenza di almeno una porta ethernet</w:t>
      </w:r>
      <w:r w:rsidR="00DD17B7">
        <w:rPr>
          <w:rFonts w:ascii="DecimaWE Rg" w:hAnsi="DecimaWE Rg" w:cs="Arial"/>
          <w:sz w:val="24"/>
          <w:szCs w:val="24"/>
        </w:rPr>
        <w:t>.</w:t>
      </w:r>
    </w:p>
    <w:p w:rsidR="005636B8" w:rsidRPr="00032E98" w:rsidRDefault="005636B8" w:rsidP="005636B8">
      <w:pPr>
        <w:pStyle w:val="Nessunaspaziatura"/>
        <w:numPr>
          <w:ilvl w:val="0"/>
          <w:numId w:val="32"/>
        </w:numPr>
        <w:spacing w:after="120"/>
        <w:ind w:hanging="436"/>
        <w:jc w:val="both"/>
        <w:rPr>
          <w:rFonts w:ascii="DecimaWE Rg" w:hAnsi="DecimaWE Rg" w:cs="Arial"/>
          <w:sz w:val="24"/>
          <w:szCs w:val="24"/>
        </w:rPr>
      </w:pPr>
      <w:r w:rsidRPr="00032E98">
        <w:rPr>
          <w:rFonts w:ascii="DecimaWE Rg" w:hAnsi="DecimaWE Rg" w:cs="Arial"/>
          <w:sz w:val="24"/>
          <w:szCs w:val="24"/>
        </w:rPr>
        <w:t xml:space="preserve">Presenza di almeno una porta </w:t>
      </w:r>
      <w:proofErr w:type="spellStart"/>
      <w:r w:rsidRPr="00032E98">
        <w:rPr>
          <w:rFonts w:ascii="DecimaWE Rg" w:hAnsi="DecimaWE Rg" w:cs="Arial"/>
          <w:sz w:val="24"/>
          <w:szCs w:val="24"/>
        </w:rPr>
        <w:t>usb</w:t>
      </w:r>
      <w:proofErr w:type="spellEnd"/>
      <w:r w:rsidRPr="00032E98">
        <w:rPr>
          <w:rFonts w:ascii="DecimaWE Rg" w:hAnsi="DecimaWE Rg" w:cs="Arial"/>
          <w:sz w:val="24"/>
          <w:szCs w:val="24"/>
        </w:rPr>
        <w:t xml:space="preserve"> per scarico dati</w:t>
      </w:r>
      <w:r w:rsidR="00DD17B7">
        <w:rPr>
          <w:rFonts w:ascii="DecimaWE Rg" w:hAnsi="DecimaWE Rg" w:cs="Arial"/>
          <w:sz w:val="24"/>
          <w:szCs w:val="24"/>
        </w:rPr>
        <w:t>.</w:t>
      </w:r>
    </w:p>
    <w:p w:rsidR="005636B8" w:rsidRPr="00E40E50" w:rsidRDefault="005636B8" w:rsidP="005636B8">
      <w:pPr>
        <w:pStyle w:val="Nessunaspaziatura"/>
        <w:numPr>
          <w:ilvl w:val="0"/>
          <w:numId w:val="32"/>
        </w:numPr>
        <w:spacing w:after="120"/>
        <w:ind w:hanging="436"/>
        <w:jc w:val="both"/>
        <w:rPr>
          <w:rFonts w:ascii="DecimaWE Rg" w:hAnsi="DecimaWE Rg" w:cs="Arial"/>
          <w:sz w:val="24"/>
          <w:szCs w:val="24"/>
        </w:rPr>
      </w:pPr>
      <w:r w:rsidRPr="00032E98">
        <w:rPr>
          <w:rFonts w:ascii="DecimaWE Rg" w:hAnsi="DecimaWE Rg" w:cs="Arial"/>
          <w:sz w:val="24"/>
          <w:szCs w:val="24"/>
        </w:rPr>
        <w:t>Presenza</w:t>
      </w:r>
      <w:r w:rsidRPr="00E40E50">
        <w:rPr>
          <w:rFonts w:ascii="DecimaWE Rg" w:hAnsi="DecimaWE Rg" w:cs="Arial"/>
          <w:sz w:val="24"/>
          <w:szCs w:val="24"/>
        </w:rPr>
        <w:t xml:space="preserve"> di un display </w:t>
      </w:r>
      <w:proofErr w:type="spellStart"/>
      <w:r w:rsidRPr="00E40E50">
        <w:rPr>
          <w:rFonts w:ascii="DecimaWE Rg" w:hAnsi="DecimaWE Rg" w:cs="Arial"/>
          <w:sz w:val="24"/>
          <w:szCs w:val="24"/>
        </w:rPr>
        <w:t>touch</w:t>
      </w:r>
      <w:proofErr w:type="spellEnd"/>
      <w:r w:rsidR="00DD17B7">
        <w:rPr>
          <w:rFonts w:ascii="DecimaWE Rg" w:hAnsi="DecimaWE Rg" w:cs="Arial"/>
          <w:sz w:val="24"/>
          <w:szCs w:val="24"/>
        </w:rPr>
        <w:t>.</w:t>
      </w:r>
    </w:p>
    <w:p w:rsidR="005636B8" w:rsidRDefault="005636B8" w:rsidP="005636B8">
      <w:pPr>
        <w:pStyle w:val="Nessunaspaziatura"/>
        <w:numPr>
          <w:ilvl w:val="0"/>
          <w:numId w:val="32"/>
        </w:numPr>
        <w:spacing w:after="120"/>
        <w:ind w:hanging="436"/>
        <w:jc w:val="both"/>
        <w:rPr>
          <w:rFonts w:ascii="DecimaWE Rg" w:hAnsi="DecimaWE Rg" w:cs="Arial"/>
          <w:sz w:val="24"/>
          <w:szCs w:val="24"/>
        </w:rPr>
      </w:pPr>
      <w:r w:rsidRPr="00E40E50">
        <w:rPr>
          <w:rFonts w:ascii="DecimaWE Rg" w:hAnsi="DecimaWE Rg" w:cs="Arial"/>
          <w:sz w:val="24"/>
          <w:szCs w:val="24"/>
        </w:rPr>
        <w:t>Manuale d’uso in lingua italiana</w:t>
      </w:r>
      <w:r w:rsidR="00DD17B7">
        <w:rPr>
          <w:rFonts w:ascii="DecimaWE Rg" w:hAnsi="DecimaWE Rg" w:cs="Arial"/>
          <w:sz w:val="24"/>
          <w:szCs w:val="24"/>
        </w:rPr>
        <w:t>.</w:t>
      </w:r>
    </w:p>
    <w:p w:rsidR="00675282" w:rsidRPr="00E40E50" w:rsidRDefault="00675282" w:rsidP="005636B8">
      <w:pPr>
        <w:pStyle w:val="Nessunaspaziatura"/>
        <w:numPr>
          <w:ilvl w:val="0"/>
          <w:numId w:val="32"/>
        </w:numPr>
        <w:spacing w:after="120"/>
        <w:ind w:hanging="436"/>
        <w:jc w:val="both"/>
        <w:rPr>
          <w:rFonts w:ascii="DecimaWE Rg" w:hAnsi="DecimaWE Rg" w:cs="Arial"/>
          <w:sz w:val="24"/>
          <w:szCs w:val="24"/>
        </w:rPr>
      </w:pPr>
      <w:r>
        <w:rPr>
          <w:rFonts w:ascii="DecimaWE Rg" w:hAnsi="DecimaWE Rg" w:cs="Arial"/>
          <w:sz w:val="24"/>
          <w:szCs w:val="24"/>
        </w:rPr>
        <w:t>.</w:t>
      </w:r>
    </w:p>
    <w:p w:rsidR="005636B8" w:rsidRPr="00E40E50" w:rsidRDefault="005636B8" w:rsidP="005636B8">
      <w:pPr>
        <w:pStyle w:val="Paragrafoelenco"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120" w:line="240" w:lineRule="auto"/>
        <w:ind w:hanging="436"/>
        <w:contextualSpacing w:val="0"/>
        <w:jc w:val="both"/>
        <w:rPr>
          <w:rFonts w:ascii="DecimaWE Rg" w:hAnsi="DecimaWE Rg" w:cs="Arial"/>
          <w:sz w:val="24"/>
          <w:szCs w:val="24"/>
        </w:rPr>
      </w:pPr>
      <w:r w:rsidRPr="004E4296">
        <w:rPr>
          <w:rFonts w:ascii="DecimaWE Rg" w:hAnsi="DecimaWE Rg" w:cs="Arial"/>
          <w:sz w:val="24"/>
          <w:szCs w:val="24"/>
        </w:rPr>
        <w:t>Estensione della garanzia: 12 mesi aggiuntivi di garanzia</w:t>
      </w:r>
      <w:r w:rsidR="00DD17B7">
        <w:rPr>
          <w:rFonts w:ascii="DecimaWE Rg" w:hAnsi="DecimaWE Rg" w:cs="Arial"/>
          <w:sz w:val="24"/>
          <w:szCs w:val="24"/>
        </w:rPr>
        <w:t>.</w:t>
      </w:r>
    </w:p>
    <w:p w:rsidR="005636B8" w:rsidRPr="00E40E50" w:rsidRDefault="005636B8" w:rsidP="005636B8">
      <w:pPr>
        <w:pStyle w:val="Paragrafoelenco"/>
        <w:spacing w:after="120" w:line="240" w:lineRule="auto"/>
        <w:contextualSpacing w:val="0"/>
        <w:jc w:val="both"/>
        <w:rPr>
          <w:rFonts w:ascii="DecimaWE Rg" w:hAnsi="DecimaWE Rg" w:cs="Arial"/>
          <w:sz w:val="24"/>
          <w:szCs w:val="24"/>
        </w:rPr>
      </w:pPr>
    </w:p>
    <w:p w:rsidR="005636B8" w:rsidRPr="00E40E50" w:rsidRDefault="005636B8" w:rsidP="005636B8">
      <w:pPr>
        <w:pStyle w:val="Paragrafoelenco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DecimaWE Rg" w:hAnsi="DecimaWE Rg" w:cs="Arial"/>
          <w:sz w:val="24"/>
          <w:szCs w:val="24"/>
        </w:rPr>
      </w:pPr>
    </w:p>
    <w:p w:rsidR="005636B8" w:rsidRPr="00E40E50" w:rsidRDefault="005636B8" w:rsidP="005636B8">
      <w:pPr>
        <w:pStyle w:val="Nessunaspaziatura"/>
        <w:spacing w:after="120"/>
        <w:ind w:left="720"/>
        <w:jc w:val="both"/>
        <w:rPr>
          <w:rFonts w:ascii="DecimaWE Rg" w:hAnsi="DecimaWE Rg" w:cs="Arial"/>
          <w:sz w:val="24"/>
          <w:szCs w:val="24"/>
        </w:rPr>
      </w:pPr>
    </w:p>
    <w:p w:rsidR="005636B8" w:rsidRPr="00E40E50" w:rsidRDefault="005636B8" w:rsidP="005636B8">
      <w:pPr>
        <w:pStyle w:val="Nessunaspaziatura"/>
        <w:spacing w:after="120"/>
        <w:ind w:left="720"/>
        <w:jc w:val="both"/>
        <w:rPr>
          <w:rFonts w:ascii="DecimaWE Rg" w:hAnsi="DecimaWE Rg" w:cs="Arial"/>
          <w:sz w:val="24"/>
          <w:szCs w:val="24"/>
        </w:rPr>
      </w:pPr>
    </w:p>
    <w:p w:rsidR="005636B8" w:rsidRPr="00E40E50" w:rsidRDefault="005636B8" w:rsidP="005636B8">
      <w:pPr>
        <w:pStyle w:val="Nessunaspaziatura"/>
        <w:spacing w:after="120"/>
        <w:ind w:left="720"/>
        <w:jc w:val="both"/>
        <w:rPr>
          <w:rFonts w:ascii="DecimaWE Rg" w:hAnsi="DecimaWE Rg" w:cs="Arial"/>
          <w:sz w:val="24"/>
          <w:szCs w:val="24"/>
        </w:rPr>
      </w:pPr>
    </w:p>
    <w:p w:rsidR="005636B8" w:rsidRPr="00E40E50" w:rsidRDefault="005636B8" w:rsidP="005636B8">
      <w:pPr>
        <w:pStyle w:val="Nessunaspaziatura"/>
        <w:spacing w:after="120"/>
        <w:jc w:val="both"/>
        <w:rPr>
          <w:rFonts w:ascii="DecimaWE Rg" w:hAnsi="DecimaWE Rg" w:cs="Arial"/>
          <w:b/>
          <w:sz w:val="24"/>
          <w:szCs w:val="24"/>
        </w:rPr>
      </w:pPr>
      <w:r w:rsidRPr="00E40E50">
        <w:rPr>
          <w:rFonts w:ascii="DecimaWE Rg" w:hAnsi="DecimaWE Rg" w:cs="Arial"/>
          <w:b/>
          <w:sz w:val="24"/>
          <w:szCs w:val="24"/>
        </w:rPr>
        <w:t>Accessori obbligatori</w:t>
      </w:r>
    </w:p>
    <w:p w:rsidR="005636B8" w:rsidRPr="00272507" w:rsidRDefault="005636B8" w:rsidP="005636B8">
      <w:pPr>
        <w:pStyle w:val="Paragrafoelenco"/>
        <w:numPr>
          <w:ilvl w:val="0"/>
          <w:numId w:val="33"/>
        </w:numPr>
        <w:suppressAutoHyphens w:val="0"/>
        <w:spacing w:after="120" w:line="240" w:lineRule="auto"/>
        <w:ind w:left="714" w:hanging="357"/>
        <w:contextualSpacing w:val="0"/>
        <w:jc w:val="both"/>
        <w:rPr>
          <w:rFonts w:ascii="DecimaWE Rg" w:hAnsi="DecimaWE Rg" w:cs="Arial"/>
          <w:sz w:val="24"/>
          <w:szCs w:val="24"/>
        </w:rPr>
      </w:pPr>
      <w:r w:rsidRPr="00272507">
        <w:rPr>
          <w:rFonts w:ascii="DecimaWE Rg" w:hAnsi="DecimaWE Rg" w:cs="Arial"/>
          <w:sz w:val="24"/>
          <w:szCs w:val="24"/>
        </w:rPr>
        <w:t xml:space="preserve">Guide meccaniche per installazione a </w:t>
      </w:r>
      <w:proofErr w:type="spellStart"/>
      <w:r w:rsidRPr="00272507">
        <w:rPr>
          <w:rFonts w:ascii="DecimaWE Rg" w:hAnsi="DecimaWE Rg" w:cs="Arial"/>
          <w:sz w:val="24"/>
          <w:szCs w:val="24"/>
        </w:rPr>
        <w:t>rack</w:t>
      </w:r>
      <w:proofErr w:type="spellEnd"/>
      <w:r w:rsidRPr="00272507">
        <w:rPr>
          <w:rFonts w:ascii="DecimaWE Rg" w:hAnsi="DecimaWE Rg" w:cs="Arial"/>
          <w:sz w:val="24"/>
          <w:szCs w:val="24"/>
        </w:rPr>
        <w:t xml:space="preserve"> da 19 pollici</w:t>
      </w:r>
      <w:r>
        <w:rPr>
          <w:rFonts w:ascii="DecimaWE Rg" w:hAnsi="DecimaWE Rg" w:cs="Arial"/>
          <w:sz w:val="24"/>
          <w:szCs w:val="24"/>
        </w:rPr>
        <w:t xml:space="preserve"> </w:t>
      </w:r>
      <w:r w:rsidRPr="00C85BF3">
        <w:rPr>
          <w:rFonts w:ascii="DecimaWE Rg" w:hAnsi="DecimaWE Rg" w:cs="Arial"/>
          <w:sz w:val="24"/>
          <w:szCs w:val="24"/>
        </w:rPr>
        <w:t xml:space="preserve">o adeguato piano d’appoggio da montare a </w:t>
      </w:r>
      <w:proofErr w:type="spellStart"/>
      <w:r w:rsidRPr="00C85BF3">
        <w:rPr>
          <w:rFonts w:ascii="DecimaWE Rg" w:hAnsi="DecimaWE Rg" w:cs="Arial"/>
          <w:sz w:val="24"/>
          <w:szCs w:val="24"/>
        </w:rPr>
        <w:t>rack</w:t>
      </w:r>
      <w:proofErr w:type="spellEnd"/>
      <w:r w:rsidRPr="00272507">
        <w:rPr>
          <w:rFonts w:ascii="DecimaWE Rg" w:hAnsi="DecimaWE Rg" w:cs="Arial"/>
          <w:sz w:val="24"/>
          <w:szCs w:val="24"/>
        </w:rPr>
        <w:t>.</w:t>
      </w:r>
    </w:p>
    <w:p w:rsidR="005636B8" w:rsidRDefault="005636B8" w:rsidP="005636B8">
      <w:pPr>
        <w:pStyle w:val="Paragrafoelenco"/>
        <w:numPr>
          <w:ilvl w:val="0"/>
          <w:numId w:val="33"/>
        </w:numPr>
        <w:suppressAutoHyphens w:val="0"/>
        <w:spacing w:after="120" w:line="240" w:lineRule="auto"/>
        <w:ind w:left="714" w:hanging="357"/>
        <w:contextualSpacing w:val="0"/>
        <w:jc w:val="both"/>
        <w:rPr>
          <w:rFonts w:ascii="DecimaWE Rg" w:hAnsi="DecimaWE Rg" w:cs="Arial"/>
          <w:sz w:val="24"/>
          <w:szCs w:val="24"/>
        </w:rPr>
      </w:pPr>
      <w:r w:rsidRPr="00272507">
        <w:rPr>
          <w:rFonts w:ascii="DecimaWE Rg" w:hAnsi="DecimaWE Rg" w:cs="Arial"/>
          <w:sz w:val="24"/>
          <w:szCs w:val="24"/>
        </w:rPr>
        <w:t>Cavi di segnale e di alimentazione con spine europee.</w:t>
      </w:r>
    </w:p>
    <w:p w:rsidR="005636B8" w:rsidRDefault="005636B8" w:rsidP="005636B8">
      <w:pPr>
        <w:pStyle w:val="Paragrafoelenco"/>
        <w:numPr>
          <w:ilvl w:val="0"/>
          <w:numId w:val="33"/>
        </w:numPr>
        <w:suppressAutoHyphens w:val="0"/>
        <w:spacing w:after="120" w:line="240" w:lineRule="auto"/>
        <w:ind w:left="714" w:hanging="357"/>
        <w:contextualSpacing w:val="0"/>
        <w:jc w:val="both"/>
        <w:rPr>
          <w:rFonts w:ascii="DecimaWE Rg" w:hAnsi="DecimaWE Rg" w:cs="Arial"/>
          <w:sz w:val="24"/>
          <w:szCs w:val="24"/>
        </w:rPr>
      </w:pPr>
      <w:r w:rsidRPr="00032E98">
        <w:rPr>
          <w:rFonts w:ascii="DecimaWE Rg" w:hAnsi="DecimaWE Rg" w:cs="Arial"/>
          <w:sz w:val="24"/>
          <w:szCs w:val="24"/>
        </w:rPr>
        <w:t xml:space="preserve">Software per la comunicazione bidirezionale fra lo strumento ed un computer esterno (sia di stazione che da </w:t>
      </w:r>
      <w:r w:rsidR="004D0C52">
        <w:rPr>
          <w:rFonts w:ascii="DecimaWE Rg" w:hAnsi="DecimaWE Rg" w:cs="Arial"/>
          <w:sz w:val="24"/>
          <w:szCs w:val="24"/>
        </w:rPr>
        <w:t>tavolo</w:t>
      </w:r>
      <w:r w:rsidRPr="00032E98">
        <w:rPr>
          <w:rFonts w:ascii="DecimaWE Rg" w:hAnsi="DecimaWE Rg" w:cs="Arial"/>
          <w:sz w:val="24"/>
          <w:szCs w:val="24"/>
        </w:rPr>
        <w:t>).</w:t>
      </w:r>
    </w:p>
    <w:p w:rsidR="00DD17B7" w:rsidRDefault="00DD17B7" w:rsidP="005636B8">
      <w:pPr>
        <w:pStyle w:val="Paragrafoelenco"/>
        <w:numPr>
          <w:ilvl w:val="0"/>
          <w:numId w:val="33"/>
        </w:numPr>
        <w:suppressAutoHyphens w:val="0"/>
        <w:spacing w:after="120" w:line="240" w:lineRule="auto"/>
        <w:ind w:left="714" w:hanging="357"/>
        <w:contextualSpacing w:val="0"/>
        <w:jc w:val="both"/>
        <w:rPr>
          <w:rFonts w:ascii="DecimaWE Rg" w:hAnsi="DecimaWE Rg" w:cs="Arial"/>
          <w:sz w:val="24"/>
          <w:szCs w:val="24"/>
        </w:rPr>
      </w:pPr>
      <w:r>
        <w:rPr>
          <w:rFonts w:ascii="DecimaWE Rg" w:hAnsi="DecimaWE Rg" w:cs="Arial"/>
          <w:sz w:val="24"/>
          <w:szCs w:val="24"/>
        </w:rPr>
        <w:t xml:space="preserve">Sistema </w:t>
      </w:r>
      <w:r w:rsidRPr="008F2627">
        <w:rPr>
          <w:rFonts w:ascii="DecimaWE Rg" w:hAnsi="DecimaWE Rg" w:cs="Arial"/>
          <w:sz w:val="24"/>
          <w:szCs w:val="24"/>
        </w:rPr>
        <w:t>per la taratura ottica dello strumento</w:t>
      </w:r>
      <w:r>
        <w:rPr>
          <w:rFonts w:ascii="DecimaWE Rg" w:hAnsi="DecimaWE Rg" w:cs="Arial"/>
          <w:sz w:val="24"/>
          <w:szCs w:val="24"/>
        </w:rPr>
        <w:t>.</w:t>
      </w:r>
    </w:p>
    <w:p w:rsidR="00DD17B7" w:rsidRDefault="00DD17B7" w:rsidP="005636B8">
      <w:pPr>
        <w:pStyle w:val="Paragrafoelenco"/>
        <w:numPr>
          <w:ilvl w:val="0"/>
          <w:numId w:val="33"/>
        </w:numPr>
        <w:suppressAutoHyphens w:val="0"/>
        <w:spacing w:after="120" w:line="240" w:lineRule="auto"/>
        <w:ind w:left="714" w:hanging="357"/>
        <w:contextualSpacing w:val="0"/>
        <w:jc w:val="both"/>
        <w:rPr>
          <w:rFonts w:ascii="DecimaWE Rg" w:hAnsi="DecimaWE Rg" w:cs="Arial"/>
          <w:sz w:val="24"/>
          <w:szCs w:val="24"/>
        </w:rPr>
      </w:pPr>
      <w:r>
        <w:rPr>
          <w:rFonts w:ascii="DecimaWE Rg" w:hAnsi="DecimaWE Rg" w:cs="Arial"/>
          <w:sz w:val="24"/>
          <w:szCs w:val="24"/>
        </w:rPr>
        <w:t>T</w:t>
      </w:r>
      <w:r w:rsidRPr="008F2627">
        <w:rPr>
          <w:rFonts w:ascii="DecimaWE Rg" w:hAnsi="DecimaWE Rg" w:cs="Arial"/>
          <w:sz w:val="24"/>
          <w:szCs w:val="24"/>
        </w:rPr>
        <w:t>esta di prelievo PM</w:t>
      </w:r>
      <w:r>
        <w:rPr>
          <w:rFonts w:ascii="DecimaWE Rg" w:hAnsi="DecimaWE Rg" w:cs="Arial"/>
          <w:sz w:val="24"/>
          <w:szCs w:val="24"/>
        </w:rPr>
        <w:t>10</w:t>
      </w:r>
    </w:p>
    <w:p w:rsidR="00DD17B7" w:rsidRPr="00032E98" w:rsidRDefault="00DD17B7" w:rsidP="005636B8">
      <w:pPr>
        <w:pStyle w:val="Paragrafoelenco"/>
        <w:numPr>
          <w:ilvl w:val="0"/>
          <w:numId w:val="33"/>
        </w:numPr>
        <w:suppressAutoHyphens w:val="0"/>
        <w:spacing w:after="120" w:line="240" w:lineRule="auto"/>
        <w:ind w:left="714" w:hanging="357"/>
        <w:contextualSpacing w:val="0"/>
        <w:jc w:val="both"/>
        <w:rPr>
          <w:rFonts w:ascii="DecimaWE Rg" w:hAnsi="DecimaWE Rg" w:cs="Arial"/>
          <w:sz w:val="24"/>
          <w:szCs w:val="24"/>
        </w:rPr>
      </w:pPr>
      <w:r>
        <w:rPr>
          <w:rFonts w:ascii="DecimaWE Rg" w:hAnsi="DecimaWE Rg" w:cs="Arial"/>
          <w:sz w:val="24"/>
          <w:szCs w:val="24"/>
        </w:rPr>
        <w:t>T</w:t>
      </w:r>
      <w:r w:rsidRPr="008F2627">
        <w:rPr>
          <w:rFonts w:ascii="DecimaWE Rg" w:hAnsi="DecimaWE Rg" w:cs="Arial"/>
          <w:sz w:val="24"/>
          <w:szCs w:val="24"/>
        </w:rPr>
        <w:t>esta di prelievo PM</w:t>
      </w:r>
      <w:r>
        <w:rPr>
          <w:rFonts w:ascii="DecimaWE Rg" w:hAnsi="DecimaWE Rg" w:cs="Arial"/>
          <w:sz w:val="24"/>
          <w:szCs w:val="24"/>
        </w:rPr>
        <w:t>2.5</w:t>
      </w:r>
    </w:p>
    <w:p w:rsidR="005636B8" w:rsidRPr="00873E37" w:rsidRDefault="005636B8" w:rsidP="005636B8">
      <w:pPr>
        <w:spacing w:after="120" w:line="240" w:lineRule="auto"/>
        <w:jc w:val="both"/>
        <w:rPr>
          <w:rFonts w:ascii="DecimaWE Rg" w:hAnsi="DecimaWE Rg" w:cs="Arial"/>
          <w:sz w:val="24"/>
          <w:szCs w:val="24"/>
        </w:rPr>
      </w:pPr>
    </w:p>
    <w:p w:rsidR="005636B8" w:rsidRPr="00E40E50" w:rsidRDefault="005636B8" w:rsidP="005636B8">
      <w:pPr>
        <w:pStyle w:val="Nessunaspaziatura"/>
        <w:spacing w:after="120"/>
        <w:jc w:val="both"/>
        <w:rPr>
          <w:rFonts w:ascii="DecimaWE Rg" w:hAnsi="DecimaWE Rg" w:cs="Arial"/>
          <w:sz w:val="24"/>
          <w:szCs w:val="24"/>
        </w:rPr>
      </w:pPr>
    </w:p>
    <w:p w:rsidR="005636B8" w:rsidRPr="00E40E50" w:rsidRDefault="005636B8" w:rsidP="005636B8">
      <w:pPr>
        <w:pStyle w:val="Nessunaspaziatura"/>
        <w:spacing w:after="120"/>
        <w:jc w:val="both"/>
        <w:rPr>
          <w:rFonts w:ascii="DecimaWE Rg" w:hAnsi="DecimaWE Rg" w:cs="Arial"/>
          <w:sz w:val="24"/>
          <w:szCs w:val="24"/>
        </w:rPr>
      </w:pPr>
    </w:p>
    <w:p w:rsidR="005636B8" w:rsidRPr="00E40E50" w:rsidRDefault="005636B8" w:rsidP="005636B8">
      <w:pPr>
        <w:jc w:val="both"/>
        <w:rPr>
          <w:rFonts w:ascii="DecimaWE Rg" w:hAnsi="DecimaWE Rg" w:cs="Arial"/>
          <w:sz w:val="24"/>
          <w:szCs w:val="24"/>
        </w:rPr>
      </w:pPr>
      <w:r w:rsidRPr="00E40E50">
        <w:rPr>
          <w:rFonts w:ascii="DecimaWE Rg" w:hAnsi="DecimaWE Rg" w:cs="Arial"/>
          <w:sz w:val="24"/>
          <w:szCs w:val="24"/>
        </w:rPr>
        <w:br w:type="page"/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655"/>
        <w:gridCol w:w="5060"/>
        <w:gridCol w:w="3715"/>
      </w:tblGrid>
      <w:tr w:rsidR="005636B8" w:rsidRPr="00E40E50" w:rsidTr="003D6ED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B8" w:rsidRPr="00E40E50" w:rsidRDefault="005636B8" w:rsidP="008616E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b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b/>
                <w:sz w:val="24"/>
                <w:szCs w:val="24"/>
                <w:lang w:val="it-IT"/>
              </w:rPr>
              <w:t>N°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B8" w:rsidRPr="00E40E50" w:rsidRDefault="005636B8" w:rsidP="008616E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b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b/>
                <w:sz w:val="24"/>
                <w:szCs w:val="24"/>
                <w:lang w:val="it-IT"/>
              </w:rPr>
              <w:t>Requisiti minimi richiesti</w:t>
            </w:r>
          </w:p>
          <w:p w:rsidR="005636B8" w:rsidRPr="00E40E50" w:rsidRDefault="005636B8" w:rsidP="00F5584D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b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b/>
                <w:sz w:val="24"/>
                <w:szCs w:val="24"/>
                <w:lang w:val="it-IT"/>
              </w:rPr>
              <w:t>(</w:t>
            </w:r>
            <w:r w:rsidR="00F5584D">
              <w:rPr>
                <w:rFonts w:ascii="DecimaWE Rg" w:hAnsi="DecimaWE Rg" w:cs="Arial"/>
                <w:b/>
                <w:sz w:val="24"/>
                <w:szCs w:val="24"/>
                <w:lang w:val="it-IT"/>
              </w:rPr>
              <w:t>BC</w:t>
            </w:r>
            <w:r w:rsidRPr="00E40E50">
              <w:rPr>
                <w:rFonts w:ascii="DecimaWE Rg" w:hAnsi="DecimaWE Rg" w:cs="Arial"/>
                <w:b/>
                <w:sz w:val="24"/>
                <w:szCs w:val="24"/>
                <w:lang w:val="it-IT"/>
              </w:rPr>
              <w:t>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B8" w:rsidRPr="00E40E50" w:rsidRDefault="005636B8" w:rsidP="00DF5DDE">
            <w:pPr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Documentazione presentata a dimostrazione del possesso del requisito</w:t>
            </w:r>
            <w:r w:rsidR="007D47E3">
              <w:rPr>
                <w:rFonts w:ascii="DecimaWE Rg" w:hAnsi="DecimaWE Rg" w:cs="Arial"/>
                <w:sz w:val="24"/>
                <w:szCs w:val="24"/>
                <w:lang w:val="it-IT"/>
              </w:rPr>
              <w:t xml:space="preserve"> (esempio)</w:t>
            </w:r>
          </w:p>
        </w:tc>
      </w:tr>
      <w:tr w:rsidR="004D0C52" w:rsidRPr="00E40E50" w:rsidTr="003D6ED8">
        <w:trPr>
          <w:trHeight w:val="73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C52" w:rsidRPr="00E40E50" w:rsidRDefault="004D0C52" w:rsidP="008616E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52" w:rsidRPr="00595604" w:rsidRDefault="00F5584D" w:rsidP="0052136A">
            <w:pPr>
              <w:pStyle w:val="Nessunaspaziatura"/>
              <w:ind w:left="43"/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F5584D">
              <w:rPr>
                <w:rFonts w:ascii="DecimaWE Rg" w:hAnsi="DecimaWE Rg" w:cs="Arial"/>
                <w:sz w:val="24"/>
                <w:szCs w:val="24"/>
                <w:lang w:val="it-IT"/>
              </w:rPr>
              <w:t>Principio di misura: misura dell’attenuazione della luce, a diverse lunghezze d’onda, che attraversa il campione di materiale particolato raccolto su nastro</w:t>
            </w:r>
            <w:r w:rsidR="00595604">
              <w:rPr>
                <w:rFonts w:ascii="DecimaWE Rg" w:hAnsi="DecimaWE Rg" w:cs="Arial"/>
                <w:sz w:val="24"/>
                <w:szCs w:val="24"/>
                <w:lang w:val="it-IT"/>
              </w:rPr>
              <w:t>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52" w:rsidRPr="00E40E50" w:rsidRDefault="004D0C52" w:rsidP="008616E8">
            <w:pPr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Scheda tecnica o manuale</w:t>
            </w:r>
          </w:p>
        </w:tc>
      </w:tr>
      <w:tr w:rsidR="0052136A" w:rsidRPr="00E40E50" w:rsidTr="0097547C">
        <w:trPr>
          <w:trHeight w:val="73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6A" w:rsidRDefault="0052136A" w:rsidP="008616E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</w:rPr>
            </w:pPr>
            <w:r>
              <w:rPr>
                <w:rFonts w:ascii="DecimaWE Rg" w:hAnsi="DecimaWE Rg" w:cs="Arial"/>
                <w:sz w:val="24"/>
                <w:szCs w:val="24"/>
              </w:rPr>
              <w:t>2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6A" w:rsidRPr="00595604" w:rsidRDefault="00F5584D" w:rsidP="0052136A">
            <w:pPr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proofErr w:type="spellStart"/>
            <w:r w:rsidRPr="00F5584D">
              <w:rPr>
                <w:rFonts w:ascii="DecimaWE Rg" w:hAnsi="DecimaWE Rg" w:cs="Arial"/>
                <w:sz w:val="24"/>
                <w:szCs w:val="24"/>
                <w:lang w:val="it-IT"/>
              </w:rPr>
              <w:t>Range</w:t>
            </w:r>
            <w:proofErr w:type="spellEnd"/>
            <w:r w:rsidRPr="00F5584D">
              <w:rPr>
                <w:rFonts w:ascii="DecimaWE Rg" w:hAnsi="DecimaWE Rg" w:cs="Arial"/>
                <w:sz w:val="24"/>
                <w:szCs w:val="24"/>
                <w:lang w:val="it-IT"/>
              </w:rPr>
              <w:t xml:space="preserve"> di misura: 0.01 - 100 µg/mc</w:t>
            </w:r>
            <w:r w:rsidR="00595604">
              <w:rPr>
                <w:rFonts w:ascii="DecimaWE Rg" w:hAnsi="DecimaWE Rg" w:cs="Arial"/>
                <w:sz w:val="24"/>
                <w:szCs w:val="24"/>
                <w:lang w:val="it-IT"/>
              </w:rPr>
              <w:t>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6A" w:rsidRPr="0052136A" w:rsidRDefault="0052136A" w:rsidP="008616E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Scheda tecnica o manuale</w:t>
            </w:r>
          </w:p>
        </w:tc>
      </w:tr>
      <w:tr w:rsidR="004D0C52" w:rsidRPr="00E40E50" w:rsidTr="0097547C">
        <w:trPr>
          <w:trHeight w:val="73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52" w:rsidRPr="00E40E50" w:rsidRDefault="0052136A" w:rsidP="008616E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>3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52" w:rsidRPr="00595604" w:rsidRDefault="00F5584D" w:rsidP="001A6C20">
            <w:pPr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F5584D">
              <w:rPr>
                <w:rFonts w:ascii="DecimaWE Rg" w:hAnsi="DecimaWE Rg" w:cs="Arial"/>
                <w:sz w:val="24"/>
                <w:szCs w:val="24"/>
                <w:lang w:val="it-IT"/>
              </w:rPr>
              <w:t xml:space="preserve">Limite di rilevabilità (orario): ≤ 10 </w:t>
            </w:r>
            <w:proofErr w:type="spellStart"/>
            <w:r w:rsidRPr="00F5584D">
              <w:rPr>
                <w:rFonts w:ascii="DecimaWE Rg" w:hAnsi="DecimaWE Rg" w:cs="Arial"/>
                <w:sz w:val="24"/>
                <w:szCs w:val="24"/>
                <w:lang w:val="it-IT"/>
              </w:rPr>
              <w:t>ng</w:t>
            </w:r>
            <w:proofErr w:type="spellEnd"/>
            <w:r w:rsidRPr="00F5584D">
              <w:rPr>
                <w:rFonts w:ascii="DecimaWE Rg" w:hAnsi="DecimaWE Rg" w:cs="Arial"/>
                <w:sz w:val="24"/>
                <w:szCs w:val="24"/>
                <w:lang w:val="it-IT"/>
              </w:rPr>
              <w:t>/mc</w:t>
            </w:r>
            <w:r w:rsidR="00595604">
              <w:rPr>
                <w:rFonts w:ascii="DecimaWE Rg" w:hAnsi="DecimaWE Rg" w:cs="Arial"/>
                <w:sz w:val="24"/>
                <w:szCs w:val="24"/>
                <w:lang w:val="it-IT"/>
              </w:rPr>
              <w:t>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52" w:rsidRPr="00E40E50" w:rsidRDefault="004D0C52" w:rsidP="008616E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Scheda tecnica o manuale</w:t>
            </w:r>
          </w:p>
        </w:tc>
      </w:tr>
      <w:tr w:rsidR="004D0C52" w:rsidRPr="00E40E50" w:rsidTr="003D6ED8">
        <w:trPr>
          <w:trHeight w:val="73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52" w:rsidRDefault="0052136A" w:rsidP="008616E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</w:rPr>
            </w:pPr>
            <w:r>
              <w:rPr>
                <w:rFonts w:ascii="DecimaWE Rg" w:hAnsi="DecimaWE Rg" w:cs="Arial"/>
                <w:sz w:val="24"/>
                <w:szCs w:val="24"/>
              </w:rPr>
              <w:t>4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52" w:rsidRPr="00595604" w:rsidRDefault="00F5584D" w:rsidP="0052136A">
            <w:pPr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F5584D">
              <w:rPr>
                <w:rFonts w:ascii="DecimaWE Rg" w:hAnsi="DecimaWE Rg" w:cs="Arial"/>
                <w:sz w:val="24"/>
                <w:szCs w:val="24"/>
                <w:lang w:val="it-IT"/>
              </w:rPr>
              <w:t>Possibilità di tarare la risposta ottica dello strumento mediante filtri di riferimento</w:t>
            </w:r>
            <w:r w:rsidR="00595604">
              <w:rPr>
                <w:rFonts w:ascii="DecimaWE Rg" w:hAnsi="DecimaWE Rg" w:cs="Arial"/>
                <w:sz w:val="24"/>
                <w:szCs w:val="24"/>
                <w:lang w:val="it-IT"/>
              </w:rPr>
              <w:t>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52" w:rsidRPr="003D6ED8" w:rsidRDefault="004D0C52" w:rsidP="008616E8">
            <w:pPr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Scheda tecnica o manuale</w:t>
            </w:r>
          </w:p>
        </w:tc>
      </w:tr>
      <w:tr w:rsidR="00F5584D" w:rsidRPr="00E40E50" w:rsidTr="003D6ED8">
        <w:trPr>
          <w:trHeight w:val="73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4D" w:rsidRDefault="00F5584D" w:rsidP="008616E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</w:rPr>
            </w:pPr>
            <w:r>
              <w:rPr>
                <w:rFonts w:ascii="DecimaWE Rg" w:hAnsi="DecimaWE Rg" w:cs="Arial"/>
                <w:sz w:val="24"/>
                <w:szCs w:val="24"/>
              </w:rPr>
              <w:t>5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4D" w:rsidRPr="00F5584D" w:rsidRDefault="00F5584D" w:rsidP="001A6C20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F5584D">
              <w:rPr>
                <w:rFonts w:ascii="DecimaWE Rg" w:hAnsi="DecimaWE Rg" w:cs="Arial"/>
                <w:sz w:val="24"/>
                <w:szCs w:val="24"/>
                <w:lang w:val="it-IT"/>
              </w:rPr>
              <w:t>Possibilità di utilizzare teste di prelievo per PM10 e PM2.5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4D" w:rsidRPr="00F5584D" w:rsidRDefault="00F5584D" w:rsidP="008616E8">
            <w:pPr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Scheda tecnica o manuale</w:t>
            </w:r>
          </w:p>
        </w:tc>
      </w:tr>
      <w:tr w:rsidR="004D0C52" w:rsidRPr="00E40E50" w:rsidTr="003D6ED8">
        <w:trPr>
          <w:trHeight w:val="73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52" w:rsidRPr="0052136A" w:rsidRDefault="00F5584D" w:rsidP="008616E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>6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52" w:rsidRPr="00E40E50" w:rsidRDefault="004D0C52" w:rsidP="001A6C20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Presenza di almeno una porta seriale RS-232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52" w:rsidRPr="00E40E50" w:rsidRDefault="004D0C52" w:rsidP="008616E8">
            <w:pPr>
              <w:jc w:val="both"/>
              <w:rPr>
                <w:rFonts w:ascii="DecimaWE Rg" w:hAnsi="DecimaWE Rg" w:cs="Arial"/>
                <w:sz w:val="24"/>
                <w:szCs w:val="24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Scheda tecnica o manuale</w:t>
            </w:r>
          </w:p>
        </w:tc>
      </w:tr>
      <w:tr w:rsidR="004D0C52" w:rsidRPr="00E40E50" w:rsidTr="003D6ED8">
        <w:trPr>
          <w:trHeight w:val="73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52" w:rsidRDefault="00F5584D" w:rsidP="008616E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</w:rPr>
            </w:pPr>
            <w:r>
              <w:rPr>
                <w:rFonts w:ascii="DecimaWE Rg" w:hAnsi="DecimaWE Rg" w:cs="Arial"/>
                <w:sz w:val="24"/>
                <w:szCs w:val="24"/>
              </w:rPr>
              <w:t>7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52" w:rsidRPr="00E40E50" w:rsidRDefault="004D0C52" w:rsidP="001A6C20">
            <w:pPr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 xml:space="preserve">Capacità di connessione con un computer di cabina (sia per ricevere che </w:t>
            </w:r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>per</w:t>
            </w: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 xml:space="preserve"> fornire </w:t>
            </w:r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>dati</w:t>
            </w: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52" w:rsidRPr="00E40E50" w:rsidRDefault="004D0C52" w:rsidP="008616E8">
            <w:pPr>
              <w:jc w:val="both"/>
              <w:rPr>
                <w:rFonts w:ascii="DecimaWE Rg" w:hAnsi="DecimaWE Rg" w:cs="Arial"/>
                <w:sz w:val="24"/>
                <w:szCs w:val="24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Scheda tecnica o manuale</w:t>
            </w:r>
          </w:p>
        </w:tc>
      </w:tr>
      <w:tr w:rsidR="00AE46B5" w:rsidRPr="00E40E50" w:rsidTr="003D6ED8">
        <w:trPr>
          <w:trHeight w:val="73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B5" w:rsidRPr="0052136A" w:rsidRDefault="00F5584D" w:rsidP="00506B5D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>8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B5" w:rsidRPr="00B636B3" w:rsidRDefault="00AE46B5" w:rsidP="00FA2E46">
            <w:pPr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>R</w:t>
            </w:r>
            <w:r w:rsidRPr="00391202">
              <w:rPr>
                <w:rFonts w:ascii="DecimaWE Rg" w:hAnsi="DecimaWE Rg" w:cs="Arial"/>
                <w:sz w:val="24"/>
                <w:szCs w:val="24"/>
                <w:lang w:val="it-IT"/>
              </w:rPr>
              <w:t>ipart</w:t>
            </w:r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>enza</w:t>
            </w:r>
            <w:r w:rsidRPr="00391202">
              <w:rPr>
                <w:rFonts w:ascii="DecimaWE Rg" w:hAnsi="DecimaWE Rg" w:cs="Arial"/>
                <w:sz w:val="24"/>
                <w:szCs w:val="24"/>
                <w:lang w:val="it-IT"/>
              </w:rPr>
              <w:t xml:space="preserve"> automatica a seguito di interruzioni temporanee della rete elettrica, mantenendo in memoria i dati e tutte le impostazioni operative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B5" w:rsidRPr="00B636B3" w:rsidRDefault="00AE46B5" w:rsidP="00FA2E46">
            <w:pPr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Scheda tecnica o manuale</w:t>
            </w:r>
          </w:p>
        </w:tc>
      </w:tr>
      <w:tr w:rsidR="003D6ED8" w:rsidRPr="00E40E50" w:rsidTr="003D6ED8">
        <w:trPr>
          <w:trHeight w:val="73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D8" w:rsidRPr="00E40E50" w:rsidRDefault="00F5584D" w:rsidP="00595604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>9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D8" w:rsidRPr="00E40E50" w:rsidRDefault="003D6ED8" w:rsidP="00B556B5">
            <w:pPr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>Visualizzazione</w:t>
            </w:r>
            <w:r w:rsidRPr="001029B0">
              <w:rPr>
                <w:rFonts w:ascii="DecimaWE Rg" w:hAnsi="DecimaWE Rg" w:cs="Arial"/>
                <w:sz w:val="24"/>
                <w:szCs w:val="24"/>
                <w:lang w:val="it-IT"/>
              </w:rPr>
              <w:t xml:space="preserve"> </w:t>
            </w: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manuale</w:t>
            </w:r>
            <w:r w:rsidRPr="001029B0">
              <w:rPr>
                <w:rFonts w:ascii="DecimaWE Rg" w:hAnsi="DecimaWE Rg" w:cs="Arial"/>
                <w:sz w:val="24"/>
                <w:szCs w:val="24"/>
                <w:lang w:val="it-IT"/>
              </w:rPr>
              <w:t xml:space="preserve"> della </w:t>
            </w: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diagnostica.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D8" w:rsidRPr="00E40E50" w:rsidRDefault="003D6ED8" w:rsidP="008616E8">
            <w:pPr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Scheda tecnica o manuale</w:t>
            </w:r>
          </w:p>
        </w:tc>
      </w:tr>
      <w:tr w:rsidR="003D6ED8" w:rsidRPr="00E40E50" w:rsidTr="003D6ED8">
        <w:trPr>
          <w:trHeight w:val="73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D8" w:rsidRPr="00E40E50" w:rsidRDefault="00F5584D" w:rsidP="00506B5D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>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D8" w:rsidRPr="00E40E50" w:rsidRDefault="003D6ED8" w:rsidP="00B556B5">
            <w:pPr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Segnalazione automatica delle anomalie strumentali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D8" w:rsidRPr="00E40E50" w:rsidRDefault="003D6ED8" w:rsidP="008616E8">
            <w:pPr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Scheda tecnica o manuale</w:t>
            </w:r>
          </w:p>
        </w:tc>
      </w:tr>
      <w:tr w:rsidR="003D6ED8" w:rsidRPr="00E40E50" w:rsidTr="003D6ED8">
        <w:trPr>
          <w:trHeight w:val="73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D8" w:rsidRPr="00E40E50" w:rsidRDefault="0052136A" w:rsidP="00595604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>1</w:t>
            </w:r>
            <w:r w:rsidR="00F5584D">
              <w:rPr>
                <w:rFonts w:ascii="DecimaWE Rg" w:hAnsi="DecimaWE Rg" w:cs="Arial"/>
                <w:sz w:val="24"/>
                <w:szCs w:val="24"/>
                <w:lang w:val="it-IT"/>
              </w:rPr>
              <w:t>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D8" w:rsidRPr="00E40E50" w:rsidRDefault="003D6ED8" w:rsidP="00B556B5">
            <w:pPr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Visualizzazione e scarico manuale dei dati tramite uscite digitali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D8" w:rsidRPr="00E40E50" w:rsidRDefault="003D6ED8" w:rsidP="008616E8">
            <w:pPr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Scheda tecnica o manuale</w:t>
            </w:r>
          </w:p>
        </w:tc>
      </w:tr>
      <w:tr w:rsidR="003D6ED8" w:rsidRPr="00E40E50" w:rsidTr="003D6ED8">
        <w:trPr>
          <w:trHeight w:val="73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D8" w:rsidRPr="00E40E50" w:rsidRDefault="00595604" w:rsidP="00627D32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>1</w:t>
            </w:r>
            <w:r w:rsidR="00F5584D">
              <w:rPr>
                <w:rFonts w:ascii="DecimaWE Rg" w:hAnsi="DecimaWE Rg" w:cs="Arial"/>
                <w:sz w:val="24"/>
                <w:szCs w:val="24"/>
                <w:lang w:val="it-IT"/>
              </w:rPr>
              <w:t>2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D8" w:rsidRPr="00E40E50" w:rsidRDefault="003D6ED8" w:rsidP="00B556B5">
            <w:pPr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 xml:space="preserve">Strumento montabile a </w:t>
            </w:r>
            <w:proofErr w:type="spellStart"/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rack</w:t>
            </w:r>
            <w:proofErr w:type="spellEnd"/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 xml:space="preserve"> da 19 pollici con guide scorrevoli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D8" w:rsidRPr="00E40E50" w:rsidRDefault="003D6ED8" w:rsidP="008616E8">
            <w:pPr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Scheda tecnica o manuale</w:t>
            </w:r>
          </w:p>
        </w:tc>
      </w:tr>
      <w:tr w:rsidR="003D6ED8" w:rsidRPr="00E40E50" w:rsidTr="003D6ED8">
        <w:trPr>
          <w:trHeight w:val="73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D8" w:rsidRPr="00E40E50" w:rsidRDefault="00595604" w:rsidP="00627D32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>1</w:t>
            </w:r>
            <w:r w:rsidR="00F5584D">
              <w:rPr>
                <w:rFonts w:ascii="DecimaWE Rg" w:hAnsi="DecimaWE Rg" w:cs="Arial"/>
                <w:sz w:val="24"/>
                <w:szCs w:val="24"/>
                <w:lang w:val="it-IT"/>
              </w:rPr>
              <w:t>3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D8" w:rsidRPr="00E40E50" w:rsidRDefault="003D6ED8" w:rsidP="00B556B5">
            <w:pPr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Manuale d’uso in lingua inglese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D8" w:rsidRPr="00E40E50" w:rsidRDefault="003D6ED8" w:rsidP="008616E8">
            <w:pPr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>Manuale in formato digitale</w:t>
            </w:r>
          </w:p>
        </w:tc>
      </w:tr>
    </w:tbl>
    <w:p w:rsidR="005636B8" w:rsidRPr="00E40E50" w:rsidRDefault="005636B8" w:rsidP="005636B8">
      <w:pPr>
        <w:spacing w:after="0" w:line="240" w:lineRule="auto"/>
        <w:jc w:val="both"/>
        <w:rPr>
          <w:rFonts w:ascii="DecimaWE Rg" w:hAnsi="DecimaWE Rg" w:cs="Arial"/>
          <w:sz w:val="24"/>
          <w:szCs w:val="24"/>
        </w:rPr>
      </w:pPr>
    </w:p>
    <w:p w:rsidR="005636B8" w:rsidRPr="00E40E50" w:rsidRDefault="005636B8" w:rsidP="005636B8">
      <w:pPr>
        <w:spacing w:after="0" w:line="240" w:lineRule="auto"/>
        <w:jc w:val="both"/>
        <w:rPr>
          <w:rFonts w:ascii="DecimaWE Rg" w:hAnsi="DecimaWE Rg" w:cs="Arial"/>
          <w:sz w:val="24"/>
          <w:szCs w:val="24"/>
        </w:rPr>
      </w:pPr>
    </w:p>
    <w:p w:rsidR="005636B8" w:rsidRPr="00E40E50" w:rsidRDefault="005636B8" w:rsidP="005636B8">
      <w:pPr>
        <w:spacing w:after="0" w:line="240" w:lineRule="auto"/>
        <w:jc w:val="both"/>
        <w:rPr>
          <w:rFonts w:ascii="DecimaWE Rg" w:hAnsi="DecimaWE Rg" w:cs="Arial"/>
          <w:sz w:val="24"/>
          <w:szCs w:val="24"/>
        </w:rPr>
      </w:pPr>
      <w:r w:rsidRPr="00E40E50">
        <w:rPr>
          <w:rFonts w:ascii="DecimaWE Rg" w:hAnsi="DecimaWE Rg" w:cs="Arial"/>
          <w:sz w:val="24"/>
          <w:szCs w:val="24"/>
        </w:rPr>
        <w:t xml:space="preserve">Per ogni requisito </w:t>
      </w:r>
      <w:r w:rsidR="00DF5DDE">
        <w:rPr>
          <w:rFonts w:ascii="DecimaWE Rg" w:hAnsi="DecimaWE Rg" w:cs="Arial"/>
          <w:sz w:val="24"/>
          <w:szCs w:val="24"/>
        </w:rPr>
        <w:t xml:space="preserve">tecnico </w:t>
      </w:r>
      <w:r w:rsidRPr="00E40E50">
        <w:rPr>
          <w:rFonts w:ascii="DecimaWE Rg" w:hAnsi="DecimaWE Rg" w:cs="Arial"/>
          <w:sz w:val="24"/>
          <w:szCs w:val="24"/>
        </w:rPr>
        <w:t>minimo dovrà essere indicato il paragrafo e la pagina del manuale che riportano la caratteristica richiesta.</w:t>
      </w:r>
    </w:p>
    <w:p w:rsidR="005636B8" w:rsidRPr="00E40E50" w:rsidRDefault="005636B8" w:rsidP="005636B8">
      <w:pPr>
        <w:spacing w:after="0" w:line="240" w:lineRule="auto"/>
        <w:jc w:val="both"/>
        <w:rPr>
          <w:rFonts w:ascii="DecimaWE Rg" w:hAnsi="DecimaWE Rg" w:cs="Arial"/>
          <w:sz w:val="24"/>
          <w:szCs w:val="24"/>
        </w:rPr>
      </w:pPr>
    </w:p>
    <w:p w:rsidR="005636B8" w:rsidRDefault="005636B8" w:rsidP="005636B8">
      <w:pPr>
        <w:rPr>
          <w:rFonts w:ascii="DecimaWE Rg" w:hAnsi="DecimaWE Rg" w:cs="Arial"/>
          <w:sz w:val="24"/>
          <w:szCs w:val="24"/>
        </w:rPr>
      </w:pPr>
      <w:r>
        <w:rPr>
          <w:rFonts w:ascii="DecimaWE Rg" w:hAnsi="DecimaWE Rg" w:cs="Arial"/>
          <w:sz w:val="24"/>
          <w:szCs w:val="24"/>
        </w:rPr>
        <w:br w:type="page"/>
      </w:r>
    </w:p>
    <w:tbl>
      <w:tblPr>
        <w:tblStyle w:val="Grigliatabella1"/>
        <w:tblW w:w="9162" w:type="dxa"/>
        <w:tblLook w:val="04A0" w:firstRow="1" w:lastRow="0" w:firstColumn="1" w:lastColumn="0" w:noHBand="0" w:noVBand="1"/>
      </w:tblPr>
      <w:tblGrid>
        <w:gridCol w:w="606"/>
        <w:gridCol w:w="4605"/>
        <w:gridCol w:w="2977"/>
        <w:gridCol w:w="974"/>
      </w:tblGrid>
      <w:tr w:rsidR="005636B8" w:rsidRPr="00E40E50" w:rsidTr="0067528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B8" w:rsidRPr="00E40E50" w:rsidRDefault="005636B8" w:rsidP="008616E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b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b/>
                <w:sz w:val="24"/>
                <w:szCs w:val="24"/>
                <w:lang w:val="it-IT"/>
              </w:rPr>
              <w:t>N°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B8" w:rsidRPr="00E40E50" w:rsidRDefault="005636B8" w:rsidP="008616E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b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b/>
                <w:sz w:val="24"/>
                <w:szCs w:val="24"/>
                <w:lang w:val="it-IT"/>
              </w:rPr>
              <w:t xml:space="preserve">Requisiti </w:t>
            </w:r>
            <w:r w:rsidRPr="00162F88">
              <w:rPr>
                <w:rFonts w:ascii="DecimaWE Rg" w:hAnsi="DecimaWE Rg" w:cs="Arial"/>
                <w:b/>
                <w:sz w:val="24"/>
                <w:szCs w:val="24"/>
                <w:lang w:val="it-IT"/>
              </w:rPr>
              <w:t>aggiuntivi</w:t>
            </w:r>
            <w:r w:rsidRPr="00E40E50">
              <w:rPr>
                <w:rFonts w:ascii="DecimaWE Rg" w:hAnsi="DecimaWE Rg" w:cs="Arial"/>
                <w:b/>
                <w:sz w:val="24"/>
                <w:szCs w:val="24"/>
                <w:lang w:val="it-IT"/>
              </w:rPr>
              <w:t xml:space="preserve"> </w:t>
            </w:r>
          </w:p>
          <w:p w:rsidR="005636B8" w:rsidRPr="00E40E50" w:rsidRDefault="005636B8" w:rsidP="007E3F09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b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b/>
                <w:sz w:val="24"/>
                <w:szCs w:val="24"/>
                <w:lang w:val="it-IT"/>
              </w:rPr>
              <w:t>(</w:t>
            </w:r>
            <w:r w:rsidR="007E3F09">
              <w:rPr>
                <w:rFonts w:ascii="DecimaWE Rg" w:hAnsi="DecimaWE Rg" w:cs="Arial"/>
                <w:b/>
                <w:sz w:val="24"/>
                <w:szCs w:val="24"/>
                <w:lang w:val="it-IT"/>
              </w:rPr>
              <w:t>BC</w:t>
            </w:r>
            <w:r w:rsidRPr="00E40E50">
              <w:rPr>
                <w:rFonts w:ascii="DecimaWE Rg" w:hAnsi="DecimaWE Rg" w:cs="Arial"/>
                <w:b/>
                <w:sz w:val="24"/>
                <w:szCs w:val="24"/>
                <w:lang w:val="it-IT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B8" w:rsidRPr="00BF6BE6" w:rsidRDefault="005636B8" w:rsidP="00DF5DDE">
            <w:pPr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BF6BE6">
              <w:rPr>
                <w:rFonts w:ascii="DecimaWE Rg" w:hAnsi="DecimaWE Rg" w:cs="Arial"/>
                <w:sz w:val="24"/>
                <w:szCs w:val="24"/>
                <w:lang w:val="it-IT"/>
              </w:rPr>
              <w:t>Documentazione presentata a dimostraz</w:t>
            </w:r>
            <w:r w:rsidR="00DF5DDE">
              <w:rPr>
                <w:rFonts w:ascii="DecimaWE Rg" w:hAnsi="DecimaWE Rg" w:cs="Arial"/>
                <w:sz w:val="24"/>
                <w:szCs w:val="24"/>
                <w:lang w:val="it-IT"/>
              </w:rPr>
              <w:t>ione del possesso del requisito</w:t>
            </w:r>
            <w:r w:rsidR="007D47E3">
              <w:rPr>
                <w:rFonts w:ascii="DecimaWE Rg" w:hAnsi="DecimaWE Rg" w:cs="Arial"/>
                <w:sz w:val="24"/>
                <w:szCs w:val="24"/>
                <w:lang w:val="it-IT"/>
              </w:rPr>
              <w:t xml:space="preserve"> (esempio)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B8" w:rsidRPr="00E40E50" w:rsidRDefault="005636B8" w:rsidP="008616E8">
            <w:pPr>
              <w:rPr>
                <w:rFonts w:ascii="DecimaWE Rg" w:hAnsi="DecimaWE Rg" w:cs="Arial"/>
                <w:sz w:val="24"/>
                <w:szCs w:val="24"/>
              </w:rPr>
            </w:pPr>
            <w:proofErr w:type="spellStart"/>
            <w:r>
              <w:rPr>
                <w:rFonts w:ascii="DecimaWE Rg" w:hAnsi="DecimaWE Rg" w:cs="Arial"/>
                <w:sz w:val="24"/>
                <w:szCs w:val="24"/>
              </w:rPr>
              <w:t>Punti</w:t>
            </w:r>
            <w:proofErr w:type="spellEnd"/>
          </w:p>
        </w:tc>
      </w:tr>
      <w:tr w:rsidR="00F5584D" w:rsidRPr="00E40E50" w:rsidTr="00675282">
        <w:trPr>
          <w:trHeight w:val="73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4D" w:rsidRDefault="00F5584D" w:rsidP="008616E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</w:rPr>
            </w:pPr>
            <w:r>
              <w:rPr>
                <w:rFonts w:ascii="DecimaWE Rg" w:hAnsi="DecimaWE Rg" w:cs="Arial"/>
                <w:sz w:val="24"/>
                <w:szCs w:val="24"/>
              </w:rPr>
              <w:t>1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4D" w:rsidRPr="00F5584D" w:rsidRDefault="00F5584D" w:rsidP="00B556B5">
            <w:pPr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F5584D">
              <w:rPr>
                <w:rFonts w:ascii="DecimaWE Rg" w:hAnsi="DecimaWE Rg" w:cs="Arial"/>
                <w:sz w:val="24"/>
                <w:szCs w:val="24"/>
                <w:lang w:val="it-IT"/>
              </w:rPr>
              <w:t>Numero di lunghezze d’onda utilizzate per l’analisi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4D" w:rsidRPr="00E40E50" w:rsidRDefault="00F5584D" w:rsidP="006668CA">
            <w:pPr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Scheda tecnica o manuale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4D" w:rsidRPr="00F5584D" w:rsidRDefault="00F5584D" w:rsidP="008616E8">
            <w:pPr>
              <w:jc w:val="center"/>
              <w:rPr>
                <w:rFonts w:ascii="DecimaWE Rg" w:hAnsi="DecimaWE Rg" w:cs="Arial"/>
                <w:sz w:val="24"/>
                <w:szCs w:val="24"/>
                <w:lang w:val="it-IT"/>
              </w:rPr>
            </w:pPr>
          </w:p>
        </w:tc>
      </w:tr>
      <w:tr w:rsidR="00F5584D" w:rsidRPr="00E40E50" w:rsidTr="00675282">
        <w:trPr>
          <w:trHeight w:val="73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4D" w:rsidRDefault="00F5584D" w:rsidP="008616E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</w:rPr>
            </w:pPr>
            <w:r>
              <w:rPr>
                <w:rFonts w:ascii="DecimaWE Rg" w:hAnsi="DecimaWE Rg" w:cs="Arial"/>
                <w:sz w:val="24"/>
                <w:szCs w:val="24"/>
              </w:rPr>
              <w:t>2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4D" w:rsidRPr="00F5584D" w:rsidRDefault="00F5584D" w:rsidP="00B556B5">
            <w:pPr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F5584D">
              <w:rPr>
                <w:rFonts w:ascii="DecimaWE Rg" w:hAnsi="DecimaWE Rg" w:cs="Arial"/>
                <w:sz w:val="24"/>
                <w:szCs w:val="24"/>
                <w:lang w:val="it-IT"/>
              </w:rPr>
              <w:t>Sistema di protezione dello strumento dall’acqua e dagli insetti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4D" w:rsidRPr="00E40E50" w:rsidRDefault="00F5584D" w:rsidP="006668CA">
            <w:pPr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Scheda tecnica o manuale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4D" w:rsidRPr="00F5584D" w:rsidRDefault="00F5584D" w:rsidP="008616E8">
            <w:pPr>
              <w:jc w:val="center"/>
              <w:rPr>
                <w:rFonts w:ascii="DecimaWE Rg" w:hAnsi="DecimaWE Rg" w:cs="Arial"/>
                <w:sz w:val="24"/>
                <w:szCs w:val="24"/>
                <w:lang w:val="it-IT"/>
              </w:rPr>
            </w:pPr>
          </w:p>
        </w:tc>
      </w:tr>
      <w:tr w:rsidR="004E4715" w:rsidRPr="00E40E50" w:rsidTr="00675282">
        <w:trPr>
          <w:trHeight w:val="73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15" w:rsidRDefault="004E4715" w:rsidP="008616E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</w:rPr>
            </w:pPr>
            <w:r>
              <w:rPr>
                <w:rFonts w:ascii="DecimaWE Rg" w:hAnsi="DecimaWE Rg" w:cs="Arial"/>
                <w:sz w:val="24"/>
                <w:szCs w:val="24"/>
              </w:rPr>
              <w:t>3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15" w:rsidRPr="004E4715" w:rsidRDefault="004E4715" w:rsidP="00B556B5">
            <w:pPr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4E4715">
              <w:rPr>
                <w:rFonts w:ascii="DecimaWE Rg" w:hAnsi="DecimaWE Rg" w:cs="Arial"/>
                <w:sz w:val="24"/>
                <w:szCs w:val="24"/>
                <w:lang w:val="it-IT"/>
              </w:rPr>
              <w:t>Linea di campionamento per l’installazione in stazione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15" w:rsidRPr="004E4715" w:rsidRDefault="004E4715" w:rsidP="008616E8">
            <w:pPr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15" w:rsidRPr="004E4715" w:rsidRDefault="004E4715" w:rsidP="008616E8">
            <w:pPr>
              <w:jc w:val="center"/>
              <w:rPr>
                <w:rFonts w:ascii="DecimaWE Rg" w:hAnsi="DecimaWE Rg" w:cs="Arial"/>
                <w:sz w:val="24"/>
                <w:szCs w:val="24"/>
                <w:lang w:val="it-IT"/>
              </w:rPr>
            </w:pPr>
          </w:p>
        </w:tc>
      </w:tr>
      <w:tr w:rsidR="00F5584D" w:rsidRPr="00E40E50" w:rsidTr="00675282">
        <w:trPr>
          <w:trHeight w:val="73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4D" w:rsidRPr="00E40E50" w:rsidRDefault="004E4715" w:rsidP="008616E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</w:rPr>
            </w:pPr>
            <w:r>
              <w:rPr>
                <w:rFonts w:ascii="DecimaWE Rg" w:hAnsi="DecimaWE Rg" w:cs="Arial"/>
                <w:sz w:val="24"/>
                <w:szCs w:val="24"/>
              </w:rPr>
              <w:t>4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4D" w:rsidRPr="00E40E50" w:rsidRDefault="00F5584D" w:rsidP="00B556B5">
            <w:pPr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proofErr w:type="spellStart"/>
            <w:r w:rsidRPr="00E40E50">
              <w:rPr>
                <w:rFonts w:ascii="DecimaWE Rg" w:hAnsi="DecimaWE Rg" w:cs="Arial"/>
                <w:sz w:val="24"/>
                <w:szCs w:val="24"/>
              </w:rPr>
              <w:t>Possibilità</w:t>
            </w:r>
            <w:proofErr w:type="spellEnd"/>
            <w:r w:rsidRPr="00E40E50">
              <w:rPr>
                <w:rFonts w:ascii="DecimaWE Rg" w:hAnsi="DecimaWE Rg" w:cs="Arial"/>
                <w:sz w:val="24"/>
                <w:szCs w:val="24"/>
              </w:rPr>
              <w:t xml:space="preserve"> di </w:t>
            </w:r>
            <w:proofErr w:type="spellStart"/>
            <w:r w:rsidRPr="00E40E50">
              <w:rPr>
                <w:rFonts w:ascii="DecimaWE Rg" w:hAnsi="DecimaWE Rg" w:cs="Arial"/>
                <w:sz w:val="24"/>
                <w:szCs w:val="24"/>
              </w:rPr>
              <w:t>attivare</w:t>
            </w:r>
            <w:proofErr w:type="spellEnd"/>
            <w:r w:rsidRPr="00E40E50">
              <w:rPr>
                <w:rFonts w:ascii="DecimaWE Rg" w:hAnsi="DecimaWE Rg" w:cs="Arial"/>
                <w:sz w:val="24"/>
                <w:szCs w:val="24"/>
              </w:rPr>
              <w:t xml:space="preserve"> </w:t>
            </w:r>
            <w:proofErr w:type="spellStart"/>
            <w:r w:rsidRPr="00E40E50">
              <w:rPr>
                <w:rFonts w:ascii="DecimaWE Rg" w:hAnsi="DecimaWE Rg" w:cs="Arial"/>
                <w:sz w:val="24"/>
                <w:szCs w:val="24"/>
              </w:rPr>
              <w:t>autoranging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4D" w:rsidRPr="00E40E50" w:rsidRDefault="00F5584D" w:rsidP="008616E8">
            <w:pPr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Scheda tecnica o manuale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4D" w:rsidRPr="00E40E50" w:rsidRDefault="00F5584D" w:rsidP="008616E8">
            <w:pPr>
              <w:jc w:val="center"/>
              <w:rPr>
                <w:rFonts w:ascii="DecimaWE Rg" w:hAnsi="DecimaWE Rg" w:cs="Arial"/>
                <w:sz w:val="24"/>
                <w:szCs w:val="24"/>
              </w:rPr>
            </w:pPr>
          </w:p>
        </w:tc>
      </w:tr>
      <w:tr w:rsidR="00F5584D" w:rsidRPr="00E40E50" w:rsidTr="00675282">
        <w:trPr>
          <w:trHeight w:val="73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4D" w:rsidRPr="00E40E50" w:rsidRDefault="004E4715" w:rsidP="008616E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</w:rPr>
            </w:pPr>
            <w:r>
              <w:rPr>
                <w:rFonts w:ascii="DecimaWE Rg" w:hAnsi="DecimaWE Rg" w:cs="Arial"/>
                <w:sz w:val="24"/>
                <w:szCs w:val="24"/>
              </w:rPr>
              <w:t>5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4D" w:rsidRPr="00BF6BE6" w:rsidRDefault="00F5584D" w:rsidP="00B556B5">
            <w:pPr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Presenza di almeno una porta ethernet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4D" w:rsidRPr="00BF6BE6" w:rsidRDefault="00F5584D" w:rsidP="008616E8">
            <w:pPr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Scheda tecnica o manuale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4D" w:rsidRPr="00BF6BE6" w:rsidRDefault="00F5584D" w:rsidP="008616E8">
            <w:pPr>
              <w:jc w:val="center"/>
              <w:rPr>
                <w:rFonts w:ascii="DecimaWE Rg" w:hAnsi="DecimaWE Rg" w:cs="Arial"/>
                <w:sz w:val="24"/>
                <w:szCs w:val="24"/>
                <w:lang w:val="it-IT"/>
              </w:rPr>
            </w:pPr>
          </w:p>
        </w:tc>
      </w:tr>
      <w:tr w:rsidR="00F5584D" w:rsidRPr="00E40E50" w:rsidTr="00675282">
        <w:trPr>
          <w:trHeight w:val="73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4D" w:rsidRPr="00BF6BE6" w:rsidRDefault="004E4715" w:rsidP="008616E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>6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4D" w:rsidRPr="00BF6BE6" w:rsidRDefault="00F5584D" w:rsidP="00B556B5">
            <w:pPr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 xml:space="preserve">Presenza di almeno una porta </w:t>
            </w:r>
            <w:proofErr w:type="spellStart"/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usb</w:t>
            </w:r>
            <w:proofErr w:type="spellEnd"/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 xml:space="preserve"> per scarico dati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4D" w:rsidRPr="00BF6BE6" w:rsidRDefault="00F5584D" w:rsidP="008616E8">
            <w:pPr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Scheda tecnica o manuale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4D" w:rsidRPr="00BF6BE6" w:rsidRDefault="00F5584D" w:rsidP="008616E8">
            <w:pPr>
              <w:jc w:val="center"/>
              <w:rPr>
                <w:rFonts w:ascii="DecimaWE Rg" w:hAnsi="DecimaWE Rg" w:cs="Arial"/>
                <w:sz w:val="24"/>
                <w:szCs w:val="24"/>
                <w:lang w:val="it-IT"/>
              </w:rPr>
            </w:pPr>
          </w:p>
        </w:tc>
      </w:tr>
      <w:tr w:rsidR="00F5584D" w:rsidRPr="00E40E50" w:rsidTr="00675282">
        <w:trPr>
          <w:trHeight w:val="73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4D" w:rsidRPr="00E40E50" w:rsidRDefault="004E4715" w:rsidP="008616E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</w:rPr>
            </w:pPr>
            <w:r>
              <w:rPr>
                <w:rFonts w:ascii="DecimaWE Rg" w:hAnsi="DecimaWE Rg" w:cs="Arial"/>
                <w:sz w:val="24"/>
                <w:szCs w:val="24"/>
              </w:rPr>
              <w:t>7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4D" w:rsidRPr="004E4296" w:rsidRDefault="00F5584D" w:rsidP="00B556B5">
            <w:pPr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4E4296">
              <w:rPr>
                <w:rFonts w:ascii="DecimaWE Rg" w:hAnsi="DecimaWE Rg" w:cs="Arial"/>
                <w:sz w:val="24"/>
                <w:szCs w:val="24"/>
                <w:lang w:val="it-IT"/>
              </w:rPr>
              <w:t xml:space="preserve">Presenza di un display </w:t>
            </w:r>
            <w:proofErr w:type="spellStart"/>
            <w:r w:rsidRPr="004E4296">
              <w:rPr>
                <w:rFonts w:ascii="DecimaWE Rg" w:hAnsi="DecimaWE Rg" w:cs="Arial"/>
                <w:sz w:val="24"/>
                <w:szCs w:val="24"/>
                <w:lang w:val="it-IT"/>
              </w:rPr>
              <w:t>touch</w:t>
            </w:r>
            <w:proofErr w:type="spellEnd"/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4D" w:rsidRPr="00E40E50" w:rsidRDefault="00F5584D" w:rsidP="008616E8">
            <w:pPr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>Scheda tecnica o manuale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4D" w:rsidRPr="005636B8" w:rsidRDefault="00F5584D" w:rsidP="008616E8">
            <w:pPr>
              <w:jc w:val="center"/>
              <w:rPr>
                <w:rFonts w:ascii="DecimaWE Rg" w:hAnsi="DecimaWE Rg" w:cs="Arial"/>
                <w:sz w:val="24"/>
                <w:szCs w:val="24"/>
                <w:lang w:val="it-IT"/>
              </w:rPr>
            </w:pPr>
          </w:p>
        </w:tc>
      </w:tr>
      <w:tr w:rsidR="00675282" w:rsidRPr="00E40E50" w:rsidTr="00675282">
        <w:trPr>
          <w:trHeight w:val="73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82" w:rsidRPr="00E40E50" w:rsidRDefault="00675282" w:rsidP="008616E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</w:rPr>
            </w:pPr>
            <w:r>
              <w:rPr>
                <w:rFonts w:ascii="DecimaWE Rg" w:hAnsi="DecimaWE Rg" w:cs="Arial"/>
                <w:sz w:val="24"/>
                <w:szCs w:val="24"/>
              </w:rPr>
              <w:t>8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82" w:rsidRPr="00F17CF0" w:rsidRDefault="00675282" w:rsidP="0038483D">
            <w:pPr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F17CF0">
              <w:rPr>
                <w:rFonts w:ascii="DecimaWE Rg" w:hAnsi="DecimaWE Rg" w:cs="Arial"/>
                <w:sz w:val="24"/>
                <w:szCs w:val="24"/>
                <w:lang w:val="it-IT"/>
              </w:rPr>
              <w:t>Corso di formazione di cui all’art. 11 del Capitolato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82" w:rsidRPr="00E40E50" w:rsidRDefault="00675282" w:rsidP="0038483D">
            <w:pPr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>Relazione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82" w:rsidRPr="005636B8" w:rsidRDefault="00675282" w:rsidP="008616E8">
            <w:pPr>
              <w:jc w:val="center"/>
              <w:rPr>
                <w:rFonts w:ascii="DecimaWE Rg" w:hAnsi="DecimaWE Rg" w:cs="Arial"/>
                <w:sz w:val="24"/>
                <w:szCs w:val="24"/>
                <w:lang w:val="it-IT"/>
              </w:rPr>
            </w:pPr>
          </w:p>
        </w:tc>
      </w:tr>
      <w:tr w:rsidR="00675282" w:rsidRPr="00E40E50" w:rsidTr="00675282">
        <w:trPr>
          <w:trHeight w:val="73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82" w:rsidRPr="00E40E50" w:rsidRDefault="00675282" w:rsidP="00162F8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</w:rPr>
            </w:pPr>
            <w:r>
              <w:rPr>
                <w:rFonts w:ascii="DecimaWE Rg" w:hAnsi="DecimaWE Rg" w:cs="Arial"/>
                <w:sz w:val="24"/>
                <w:szCs w:val="24"/>
              </w:rPr>
              <w:t>9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82" w:rsidRPr="00F17CF0" w:rsidRDefault="00675282" w:rsidP="0038483D">
            <w:pPr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F17CF0">
              <w:rPr>
                <w:rFonts w:ascii="DecimaWE Rg" w:hAnsi="DecimaWE Rg" w:cs="Arial"/>
                <w:sz w:val="24"/>
                <w:szCs w:val="24"/>
                <w:lang w:val="it-IT"/>
              </w:rPr>
              <w:t>Servizio di manutenzione correttiva di cui all’art. 13 del Capitolato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82" w:rsidRPr="00E40E50" w:rsidRDefault="00675282" w:rsidP="0038483D">
            <w:pPr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>Relazione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82" w:rsidRPr="005636B8" w:rsidRDefault="00675282" w:rsidP="008616E8">
            <w:pPr>
              <w:jc w:val="center"/>
              <w:rPr>
                <w:rFonts w:ascii="DecimaWE Rg" w:hAnsi="DecimaWE Rg" w:cs="Arial"/>
                <w:sz w:val="24"/>
                <w:szCs w:val="24"/>
                <w:lang w:val="it-IT"/>
              </w:rPr>
            </w:pPr>
          </w:p>
        </w:tc>
      </w:tr>
      <w:tr w:rsidR="00675282" w:rsidRPr="00E40E50" w:rsidTr="00675282">
        <w:trPr>
          <w:trHeight w:val="73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82" w:rsidRDefault="00675282" w:rsidP="00162F8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4"/>
                <w:szCs w:val="24"/>
              </w:rPr>
            </w:pPr>
            <w:r>
              <w:rPr>
                <w:rFonts w:ascii="DecimaWE Rg" w:hAnsi="DecimaWE Rg" w:cs="Arial"/>
                <w:sz w:val="24"/>
                <w:szCs w:val="24"/>
              </w:rPr>
              <w:t>10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82" w:rsidRPr="00E40E50" w:rsidRDefault="00675282" w:rsidP="0038483D">
            <w:pPr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 w:rsidRPr="005636B8">
              <w:rPr>
                <w:rFonts w:ascii="DecimaWE Rg" w:hAnsi="DecimaWE Rg" w:cs="Arial"/>
                <w:sz w:val="24"/>
                <w:szCs w:val="24"/>
                <w:lang w:val="it-IT"/>
              </w:rPr>
              <w:t>Estensione della garanzia</w:t>
            </w:r>
            <w:r w:rsidRPr="004E4296">
              <w:rPr>
                <w:rFonts w:ascii="DecimaWE Rg" w:hAnsi="DecimaWE Rg" w:cs="Arial"/>
                <w:sz w:val="24"/>
                <w:szCs w:val="24"/>
                <w:lang w:val="it-IT"/>
              </w:rPr>
              <w:t>: 12 mesi aggiuntivi</w:t>
            </w:r>
            <w:r w:rsidRPr="00E40E50">
              <w:rPr>
                <w:rFonts w:ascii="DecimaWE Rg" w:hAnsi="DecimaWE Rg" w:cs="Arial"/>
                <w:sz w:val="24"/>
                <w:szCs w:val="24"/>
                <w:lang w:val="it-IT"/>
              </w:rPr>
              <w:t xml:space="preserve"> di garanzia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82" w:rsidRPr="00E40E50" w:rsidRDefault="00675282" w:rsidP="0038483D">
            <w:pPr>
              <w:jc w:val="both"/>
              <w:rPr>
                <w:rFonts w:ascii="DecimaWE Rg" w:hAnsi="DecimaWE Rg" w:cs="Arial"/>
                <w:sz w:val="24"/>
                <w:szCs w:val="24"/>
                <w:lang w:val="it-IT"/>
              </w:rPr>
            </w:pPr>
            <w:r>
              <w:rPr>
                <w:rFonts w:ascii="DecimaWE Rg" w:hAnsi="DecimaWE Rg" w:cs="Arial"/>
                <w:sz w:val="24"/>
                <w:szCs w:val="24"/>
                <w:lang w:val="it-IT"/>
              </w:rPr>
              <w:t>Dichiarazione in offerta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82" w:rsidRPr="005636B8" w:rsidRDefault="00675282" w:rsidP="008616E8">
            <w:pPr>
              <w:jc w:val="center"/>
              <w:rPr>
                <w:rFonts w:ascii="DecimaWE Rg" w:hAnsi="DecimaWE Rg" w:cs="Arial"/>
                <w:sz w:val="24"/>
                <w:szCs w:val="24"/>
              </w:rPr>
            </w:pPr>
          </w:p>
        </w:tc>
      </w:tr>
    </w:tbl>
    <w:p w:rsidR="005636B8" w:rsidRDefault="005636B8" w:rsidP="005636B8">
      <w:pPr>
        <w:spacing w:after="0" w:line="240" w:lineRule="auto"/>
        <w:jc w:val="both"/>
        <w:rPr>
          <w:rFonts w:ascii="DecimaWE Rg" w:hAnsi="DecimaWE Rg" w:cs="Arial"/>
          <w:sz w:val="24"/>
          <w:szCs w:val="24"/>
        </w:rPr>
      </w:pPr>
    </w:p>
    <w:p w:rsidR="00DF5DDE" w:rsidRPr="00E40E50" w:rsidRDefault="00DF5DDE" w:rsidP="005636B8">
      <w:pPr>
        <w:spacing w:after="0" w:line="240" w:lineRule="auto"/>
        <w:jc w:val="both"/>
        <w:rPr>
          <w:rFonts w:ascii="DecimaWE Rg" w:hAnsi="DecimaWE Rg" w:cs="Arial"/>
          <w:sz w:val="24"/>
          <w:szCs w:val="24"/>
        </w:rPr>
      </w:pPr>
      <w:bookmarkStart w:id="0" w:name="_GoBack"/>
      <w:bookmarkEnd w:id="0"/>
    </w:p>
    <w:p w:rsidR="005636B8" w:rsidRPr="00E40E50" w:rsidRDefault="005636B8" w:rsidP="005636B8">
      <w:pPr>
        <w:spacing w:after="0" w:line="240" w:lineRule="auto"/>
        <w:jc w:val="both"/>
        <w:rPr>
          <w:rFonts w:ascii="DecimaWE Rg" w:hAnsi="DecimaWE Rg" w:cs="Arial"/>
          <w:sz w:val="24"/>
          <w:szCs w:val="24"/>
        </w:rPr>
      </w:pPr>
      <w:r w:rsidRPr="00E40E50">
        <w:rPr>
          <w:rFonts w:ascii="DecimaWE Rg" w:hAnsi="DecimaWE Rg" w:cs="Arial"/>
          <w:sz w:val="24"/>
          <w:szCs w:val="24"/>
        </w:rPr>
        <w:t xml:space="preserve">Per ogni requisito </w:t>
      </w:r>
      <w:r w:rsidR="00DF5DDE">
        <w:rPr>
          <w:rFonts w:ascii="DecimaWE Rg" w:hAnsi="DecimaWE Rg" w:cs="Arial"/>
          <w:sz w:val="24"/>
          <w:szCs w:val="24"/>
        </w:rPr>
        <w:t>tecnico aggiuntivo</w:t>
      </w:r>
      <w:r w:rsidRPr="00E40E50">
        <w:rPr>
          <w:rFonts w:ascii="DecimaWE Rg" w:hAnsi="DecimaWE Rg" w:cs="Arial"/>
          <w:sz w:val="24"/>
          <w:szCs w:val="24"/>
        </w:rPr>
        <w:t xml:space="preserve"> dovrà essere indicato il paragrafo e la pagina del manuale che riportano la caratteristica richiesta.</w:t>
      </w:r>
    </w:p>
    <w:sectPr w:rsidR="005636B8" w:rsidRPr="00E40E50" w:rsidSect="005636B8">
      <w:headerReference w:type="default" r:id="rId9"/>
      <w:footerReference w:type="default" r:id="rId10"/>
      <w:pgSz w:w="11906" w:h="16838"/>
      <w:pgMar w:top="2097" w:right="1558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737" w:rsidRDefault="00941737" w:rsidP="007A64D2">
      <w:pPr>
        <w:spacing w:after="0" w:line="240" w:lineRule="auto"/>
      </w:pPr>
      <w:r>
        <w:separator/>
      </w:r>
    </w:p>
  </w:endnote>
  <w:endnote w:type="continuationSeparator" w:id="0">
    <w:p w:rsidR="00941737" w:rsidRDefault="00941737" w:rsidP="007A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AD" w:rsidRDefault="00E223AD" w:rsidP="00E223AD">
    <w:pPr>
      <w:pStyle w:val="Pidipagina"/>
      <w:jc w:val="right"/>
    </w:pPr>
    <w:r>
      <w:t xml:space="preserve">Pagina </w:t>
    </w:r>
    <w:sdt>
      <w:sdtPr>
        <w:id w:val="195558627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75282">
          <w:rPr>
            <w:noProof/>
          </w:rPr>
          <w:t>4</w:t>
        </w:r>
        <w:r>
          <w:fldChar w:fldCharType="end"/>
        </w:r>
        <w:r>
          <w:t xml:space="preserve"> di </w:t>
        </w:r>
        <w:r w:rsidR="00675282">
          <w:fldChar w:fldCharType="begin"/>
        </w:r>
        <w:r w:rsidR="00675282">
          <w:instrText xml:space="preserve"> NUMPAGES   \* MERGEFORMAT </w:instrText>
        </w:r>
        <w:r w:rsidR="00675282">
          <w:fldChar w:fldCharType="separate"/>
        </w:r>
        <w:r w:rsidR="00675282">
          <w:rPr>
            <w:noProof/>
          </w:rPr>
          <w:t>4</w:t>
        </w:r>
        <w:r w:rsidR="00675282">
          <w:rPr>
            <w:noProof/>
          </w:rPr>
          <w:fldChar w:fldCharType="end"/>
        </w:r>
      </w:sdtContent>
    </w:sdt>
  </w:p>
  <w:p w:rsidR="007A64D2" w:rsidRDefault="007A64D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737" w:rsidRDefault="00941737" w:rsidP="007A64D2">
      <w:pPr>
        <w:spacing w:after="0" w:line="240" w:lineRule="auto"/>
      </w:pPr>
      <w:r>
        <w:separator/>
      </w:r>
    </w:p>
  </w:footnote>
  <w:footnote w:type="continuationSeparator" w:id="0">
    <w:p w:rsidR="00941737" w:rsidRDefault="00941737" w:rsidP="007A6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AD" w:rsidRDefault="00E223AD">
    <w:pPr>
      <w:pStyle w:val="Intestazione"/>
    </w:pPr>
  </w:p>
  <w:p w:rsidR="00E223AD" w:rsidRDefault="00E223AD">
    <w:pPr>
      <w:pStyle w:val="Intestazione"/>
    </w:pPr>
  </w:p>
  <w:p w:rsidR="00E223AD" w:rsidRDefault="00E223AD">
    <w:pPr>
      <w:pStyle w:val="Intestazione"/>
    </w:pPr>
  </w:p>
  <w:p w:rsidR="00E223AD" w:rsidRDefault="00E223AD">
    <w:pPr>
      <w:pStyle w:val="Intestazione"/>
    </w:pPr>
  </w:p>
  <w:p w:rsidR="00E223AD" w:rsidRDefault="00E223AD">
    <w:pPr>
      <w:pStyle w:val="Intestazione"/>
    </w:pPr>
  </w:p>
  <w:p w:rsidR="00BA40CA" w:rsidRDefault="00BA40CA" w:rsidP="00E223AD">
    <w:pPr>
      <w:pStyle w:val="Intestazione"/>
      <w:jc w:val="right"/>
    </w:pPr>
    <w:r w:rsidRPr="00BA40CA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45C9C10" wp14:editId="7FDBE1D5">
          <wp:simplePos x="0" y="0"/>
          <wp:positionH relativeFrom="page">
            <wp:posOffset>451485</wp:posOffset>
          </wp:positionH>
          <wp:positionV relativeFrom="page">
            <wp:posOffset>415290</wp:posOffset>
          </wp:positionV>
          <wp:extent cx="3215005" cy="731520"/>
          <wp:effectExtent l="0" t="0" r="4445" b="0"/>
          <wp:wrapNone/>
          <wp:docPr id="1" name="Immagine 1" descr="logo_1200_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 descr="logo_1200_ba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500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40CA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173A848" wp14:editId="3D0BAE65">
          <wp:simplePos x="0" y="0"/>
          <wp:positionH relativeFrom="page">
            <wp:posOffset>5764530</wp:posOffset>
          </wp:positionH>
          <wp:positionV relativeFrom="page">
            <wp:posOffset>345440</wp:posOffset>
          </wp:positionV>
          <wp:extent cx="1276985" cy="797560"/>
          <wp:effectExtent l="0" t="0" r="0" b="2540"/>
          <wp:wrapSquare wrapText="bothSides"/>
          <wp:docPr id="2" name="Immagine 2" descr="logo_SNP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 descr="logo_SNPA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3AD">
      <w:t xml:space="preserve">Capitolato speciale - Allegato </w:t>
    </w:r>
    <w:r w:rsidR="00E64D95">
      <w:t>O</w:t>
    </w:r>
  </w:p>
  <w:p w:rsidR="00E223AD" w:rsidRDefault="00E223AD" w:rsidP="00E223AD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2924698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EB73109"/>
    <w:multiLevelType w:val="hybridMultilevel"/>
    <w:tmpl w:val="97924856"/>
    <w:lvl w:ilvl="0" w:tplc="6D62BA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C56FD"/>
    <w:multiLevelType w:val="hybridMultilevel"/>
    <w:tmpl w:val="3280CA7A"/>
    <w:lvl w:ilvl="0" w:tplc="61DA4B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52F8F"/>
    <w:multiLevelType w:val="multilevel"/>
    <w:tmpl w:val="90C0C1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3474D2C"/>
    <w:multiLevelType w:val="multilevel"/>
    <w:tmpl w:val="EE968D4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sz w:val="36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sz w:val="36"/>
      </w:rPr>
    </w:lvl>
  </w:abstractNum>
  <w:abstractNum w:abstractNumId="5">
    <w:nsid w:val="13EA3308"/>
    <w:multiLevelType w:val="hybridMultilevel"/>
    <w:tmpl w:val="08D04FE8"/>
    <w:lvl w:ilvl="0" w:tplc="4D7C14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043B2"/>
    <w:multiLevelType w:val="multilevel"/>
    <w:tmpl w:val="861E90B6"/>
    <w:name w:val="WW8Num2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8B6FDB"/>
    <w:multiLevelType w:val="hybridMultilevel"/>
    <w:tmpl w:val="F7620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85184"/>
    <w:multiLevelType w:val="hybridMultilevel"/>
    <w:tmpl w:val="15C20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D1C62"/>
    <w:multiLevelType w:val="hybridMultilevel"/>
    <w:tmpl w:val="25C0A8E0"/>
    <w:lvl w:ilvl="0" w:tplc="A93A83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F30D3"/>
    <w:multiLevelType w:val="hybridMultilevel"/>
    <w:tmpl w:val="97FAE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F32BA7"/>
    <w:multiLevelType w:val="hybridMultilevel"/>
    <w:tmpl w:val="58C61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C646FF"/>
    <w:multiLevelType w:val="multilevel"/>
    <w:tmpl w:val="E1A65DF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365479"/>
    <w:multiLevelType w:val="hybridMultilevel"/>
    <w:tmpl w:val="2AC06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5268A2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697688"/>
    <w:multiLevelType w:val="hybridMultilevel"/>
    <w:tmpl w:val="2C728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63EBE"/>
    <w:multiLevelType w:val="hybridMultilevel"/>
    <w:tmpl w:val="A21C9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C2A7E"/>
    <w:multiLevelType w:val="hybridMultilevel"/>
    <w:tmpl w:val="E376D7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C234E"/>
    <w:multiLevelType w:val="hybridMultilevel"/>
    <w:tmpl w:val="7CF07FB8"/>
    <w:lvl w:ilvl="0" w:tplc="65803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E31AD"/>
    <w:multiLevelType w:val="hybridMultilevel"/>
    <w:tmpl w:val="EB7443CC"/>
    <w:lvl w:ilvl="0" w:tplc="43E63B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D7BBE"/>
    <w:multiLevelType w:val="hybridMultilevel"/>
    <w:tmpl w:val="209C8C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F7900"/>
    <w:multiLevelType w:val="hybridMultilevel"/>
    <w:tmpl w:val="8214C016"/>
    <w:name w:val="WW8Num22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2F66D76"/>
    <w:multiLevelType w:val="hybridMultilevel"/>
    <w:tmpl w:val="36BC1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A152F3"/>
    <w:multiLevelType w:val="hybridMultilevel"/>
    <w:tmpl w:val="6164910C"/>
    <w:lvl w:ilvl="0" w:tplc="0D0245C8">
      <w:start w:val="2"/>
      <w:numFmt w:val="bullet"/>
      <w:lvlText w:val="-"/>
      <w:lvlJc w:val="left"/>
      <w:pPr>
        <w:ind w:left="108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1775295"/>
    <w:multiLevelType w:val="hybridMultilevel"/>
    <w:tmpl w:val="65329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A04FDF"/>
    <w:multiLevelType w:val="hybridMultilevel"/>
    <w:tmpl w:val="E1F29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C52C63"/>
    <w:multiLevelType w:val="hybridMultilevel"/>
    <w:tmpl w:val="1B8C2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C50F83"/>
    <w:multiLevelType w:val="hybridMultilevel"/>
    <w:tmpl w:val="6C743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16F26"/>
    <w:multiLevelType w:val="hybridMultilevel"/>
    <w:tmpl w:val="8990BE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867AF0"/>
    <w:multiLevelType w:val="hybridMultilevel"/>
    <w:tmpl w:val="07A837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4E2F8F"/>
    <w:multiLevelType w:val="hybridMultilevel"/>
    <w:tmpl w:val="5A587E5E"/>
    <w:lvl w:ilvl="0" w:tplc="4D7C14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DE6779"/>
    <w:multiLevelType w:val="hybridMultilevel"/>
    <w:tmpl w:val="C54A5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F16875"/>
    <w:multiLevelType w:val="hybridMultilevel"/>
    <w:tmpl w:val="6F1C245C"/>
    <w:lvl w:ilvl="0" w:tplc="A93A83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B64BF5"/>
    <w:multiLevelType w:val="hybridMultilevel"/>
    <w:tmpl w:val="67E42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26"/>
  </w:num>
  <w:num w:numId="5">
    <w:abstractNumId w:val="19"/>
  </w:num>
  <w:num w:numId="6">
    <w:abstractNumId w:val="13"/>
  </w:num>
  <w:num w:numId="7">
    <w:abstractNumId w:val="4"/>
  </w:num>
  <w:num w:numId="8">
    <w:abstractNumId w:val="24"/>
  </w:num>
  <w:num w:numId="9">
    <w:abstractNumId w:val="21"/>
  </w:num>
  <w:num w:numId="10">
    <w:abstractNumId w:val="8"/>
  </w:num>
  <w:num w:numId="11">
    <w:abstractNumId w:val="25"/>
  </w:num>
  <w:num w:numId="12">
    <w:abstractNumId w:val="29"/>
  </w:num>
  <w:num w:numId="13">
    <w:abstractNumId w:val="5"/>
  </w:num>
  <w:num w:numId="14">
    <w:abstractNumId w:val="3"/>
  </w:num>
  <w:num w:numId="15">
    <w:abstractNumId w:val="2"/>
  </w:num>
  <w:num w:numId="16">
    <w:abstractNumId w:val="18"/>
  </w:num>
  <w:num w:numId="17">
    <w:abstractNumId w:val="31"/>
  </w:num>
  <w:num w:numId="18">
    <w:abstractNumId w:val="9"/>
  </w:num>
  <w:num w:numId="19">
    <w:abstractNumId w:val="6"/>
  </w:num>
  <w:num w:numId="20">
    <w:abstractNumId w:val="20"/>
  </w:num>
  <w:num w:numId="21">
    <w:abstractNumId w:val="23"/>
  </w:num>
  <w:num w:numId="22">
    <w:abstractNumId w:val="15"/>
  </w:num>
  <w:num w:numId="23">
    <w:abstractNumId w:val="17"/>
  </w:num>
  <w:num w:numId="24">
    <w:abstractNumId w:val="12"/>
  </w:num>
  <w:num w:numId="25">
    <w:abstractNumId w:val="1"/>
  </w:num>
  <w:num w:numId="26">
    <w:abstractNumId w:val="7"/>
  </w:num>
  <w:num w:numId="27">
    <w:abstractNumId w:val="14"/>
  </w:num>
  <w:num w:numId="28">
    <w:abstractNumId w:val="30"/>
  </w:num>
  <w:num w:numId="29">
    <w:abstractNumId w:val="22"/>
  </w:num>
  <w:num w:numId="30">
    <w:abstractNumId w:val="28"/>
  </w:num>
  <w:num w:numId="31">
    <w:abstractNumId w:val="16"/>
  </w:num>
  <w:num w:numId="32">
    <w:abstractNumId w:val="2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1AF"/>
    <w:rsid w:val="00006F2A"/>
    <w:rsid w:val="000215E7"/>
    <w:rsid w:val="000267EB"/>
    <w:rsid w:val="00034099"/>
    <w:rsid w:val="000373B2"/>
    <w:rsid w:val="00040E9F"/>
    <w:rsid w:val="0004476F"/>
    <w:rsid w:val="00044A1A"/>
    <w:rsid w:val="00071ECE"/>
    <w:rsid w:val="00073BE9"/>
    <w:rsid w:val="00080AB6"/>
    <w:rsid w:val="00092507"/>
    <w:rsid w:val="000A10B4"/>
    <w:rsid w:val="000A1B64"/>
    <w:rsid w:val="000B7C60"/>
    <w:rsid w:val="000D099D"/>
    <w:rsid w:val="000D5A57"/>
    <w:rsid w:val="000D5FE2"/>
    <w:rsid w:val="000D62F9"/>
    <w:rsid w:val="000D683B"/>
    <w:rsid w:val="000E7CED"/>
    <w:rsid w:val="000F06C0"/>
    <w:rsid w:val="00101465"/>
    <w:rsid w:val="00104415"/>
    <w:rsid w:val="00142F73"/>
    <w:rsid w:val="00147FA3"/>
    <w:rsid w:val="001615CF"/>
    <w:rsid w:val="00162F88"/>
    <w:rsid w:val="00164A7B"/>
    <w:rsid w:val="0017587C"/>
    <w:rsid w:val="0018597D"/>
    <w:rsid w:val="001902B6"/>
    <w:rsid w:val="001C09A3"/>
    <w:rsid w:val="001C14B0"/>
    <w:rsid w:val="001E43E6"/>
    <w:rsid w:val="00200621"/>
    <w:rsid w:val="0020734A"/>
    <w:rsid w:val="00212121"/>
    <w:rsid w:val="00212E6C"/>
    <w:rsid w:val="00217E9D"/>
    <w:rsid w:val="00224C00"/>
    <w:rsid w:val="002257C8"/>
    <w:rsid w:val="002308CE"/>
    <w:rsid w:val="00234D70"/>
    <w:rsid w:val="00247C7C"/>
    <w:rsid w:val="0025760A"/>
    <w:rsid w:val="00260D02"/>
    <w:rsid w:val="00266CC9"/>
    <w:rsid w:val="0028190E"/>
    <w:rsid w:val="0028287E"/>
    <w:rsid w:val="002972DD"/>
    <w:rsid w:val="00297C0C"/>
    <w:rsid w:val="002A3AAD"/>
    <w:rsid w:val="002A3D72"/>
    <w:rsid w:val="002A5ABB"/>
    <w:rsid w:val="002B02F3"/>
    <w:rsid w:val="002B103D"/>
    <w:rsid w:val="002B6991"/>
    <w:rsid w:val="002D1286"/>
    <w:rsid w:val="002E0B2E"/>
    <w:rsid w:val="002E4E73"/>
    <w:rsid w:val="002E6059"/>
    <w:rsid w:val="002E7A74"/>
    <w:rsid w:val="002E7C1A"/>
    <w:rsid w:val="002F6844"/>
    <w:rsid w:val="00306F02"/>
    <w:rsid w:val="0031749F"/>
    <w:rsid w:val="003211F8"/>
    <w:rsid w:val="00331A63"/>
    <w:rsid w:val="00351615"/>
    <w:rsid w:val="003523C5"/>
    <w:rsid w:val="0035635F"/>
    <w:rsid w:val="00363EA0"/>
    <w:rsid w:val="00365AFD"/>
    <w:rsid w:val="00367CBD"/>
    <w:rsid w:val="0037189C"/>
    <w:rsid w:val="00375E04"/>
    <w:rsid w:val="00386708"/>
    <w:rsid w:val="003B47A1"/>
    <w:rsid w:val="003B4B8C"/>
    <w:rsid w:val="003B52DF"/>
    <w:rsid w:val="003B56BE"/>
    <w:rsid w:val="003B6B70"/>
    <w:rsid w:val="003B7DBA"/>
    <w:rsid w:val="003D6ED8"/>
    <w:rsid w:val="003E2D55"/>
    <w:rsid w:val="003E61E7"/>
    <w:rsid w:val="003F3D01"/>
    <w:rsid w:val="00404979"/>
    <w:rsid w:val="00416D8F"/>
    <w:rsid w:val="00431F68"/>
    <w:rsid w:val="004559C6"/>
    <w:rsid w:val="004601C3"/>
    <w:rsid w:val="004609D3"/>
    <w:rsid w:val="0046252B"/>
    <w:rsid w:val="00465E81"/>
    <w:rsid w:val="0047001E"/>
    <w:rsid w:val="0047231A"/>
    <w:rsid w:val="004735D1"/>
    <w:rsid w:val="00476EE3"/>
    <w:rsid w:val="00483418"/>
    <w:rsid w:val="00485391"/>
    <w:rsid w:val="0049067D"/>
    <w:rsid w:val="004B01B4"/>
    <w:rsid w:val="004B2032"/>
    <w:rsid w:val="004B235A"/>
    <w:rsid w:val="004B3825"/>
    <w:rsid w:val="004B609E"/>
    <w:rsid w:val="004C1AA8"/>
    <w:rsid w:val="004C1E81"/>
    <w:rsid w:val="004C4B95"/>
    <w:rsid w:val="004D0C52"/>
    <w:rsid w:val="004D221D"/>
    <w:rsid w:val="004D4FAC"/>
    <w:rsid w:val="004D574B"/>
    <w:rsid w:val="004E4715"/>
    <w:rsid w:val="004F2F31"/>
    <w:rsid w:val="004F5A02"/>
    <w:rsid w:val="00506B5D"/>
    <w:rsid w:val="00513EAC"/>
    <w:rsid w:val="0052136A"/>
    <w:rsid w:val="00525042"/>
    <w:rsid w:val="0053067E"/>
    <w:rsid w:val="0054187C"/>
    <w:rsid w:val="00544170"/>
    <w:rsid w:val="00554258"/>
    <w:rsid w:val="00557474"/>
    <w:rsid w:val="005636B8"/>
    <w:rsid w:val="00571315"/>
    <w:rsid w:val="0057477C"/>
    <w:rsid w:val="00595604"/>
    <w:rsid w:val="005B2042"/>
    <w:rsid w:val="005C46A3"/>
    <w:rsid w:val="005C6C8B"/>
    <w:rsid w:val="005C6D6F"/>
    <w:rsid w:val="005E023E"/>
    <w:rsid w:val="005E320B"/>
    <w:rsid w:val="005E4577"/>
    <w:rsid w:val="005F0949"/>
    <w:rsid w:val="006038EB"/>
    <w:rsid w:val="00616812"/>
    <w:rsid w:val="00621340"/>
    <w:rsid w:val="00627D32"/>
    <w:rsid w:val="00636BC4"/>
    <w:rsid w:val="00643272"/>
    <w:rsid w:val="006538EF"/>
    <w:rsid w:val="00655B2C"/>
    <w:rsid w:val="00657689"/>
    <w:rsid w:val="00657E98"/>
    <w:rsid w:val="00662F2F"/>
    <w:rsid w:val="006730B7"/>
    <w:rsid w:val="00675282"/>
    <w:rsid w:val="0067736C"/>
    <w:rsid w:val="006857F7"/>
    <w:rsid w:val="006B1EE9"/>
    <w:rsid w:val="006C2244"/>
    <w:rsid w:val="006C26C4"/>
    <w:rsid w:val="006D7F6A"/>
    <w:rsid w:val="006E2E42"/>
    <w:rsid w:val="006E356C"/>
    <w:rsid w:val="006E6C17"/>
    <w:rsid w:val="006E7014"/>
    <w:rsid w:val="006F6BE3"/>
    <w:rsid w:val="006F7A72"/>
    <w:rsid w:val="00703A7C"/>
    <w:rsid w:val="00704F01"/>
    <w:rsid w:val="00711AE7"/>
    <w:rsid w:val="00713B69"/>
    <w:rsid w:val="007141EE"/>
    <w:rsid w:val="007261AF"/>
    <w:rsid w:val="00727F08"/>
    <w:rsid w:val="00751D78"/>
    <w:rsid w:val="00752521"/>
    <w:rsid w:val="00760471"/>
    <w:rsid w:val="00762A96"/>
    <w:rsid w:val="00781358"/>
    <w:rsid w:val="007835C1"/>
    <w:rsid w:val="00784F77"/>
    <w:rsid w:val="007A47FD"/>
    <w:rsid w:val="007A64D2"/>
    <w:rsid w:val="007B3AE5"/>
    <w:rsid w:val="007B6391"/>
    <w:rsid w:val="007C067A"/>
    <w:rsid w:val="007D0271"/>
    <w:rsid w:val="007D065A"/>
    <w:rsid w:val="007D106E"/>
    <w:rsid w:val="007D47E3"/>
    <w:rsid w:val="007D517F"/>
    <w:rsid w:val="007D78E6"/>
    <w:rsid w:val="007E0BF8"/>
    <w:rsid w:val="007E3F09"/>
    <w:rsid w:val="007E6AB9"/>
    <w:rsid w:val="007E7C12"/>
    <w:rsid w:val="007F0112"/>
    <w:rsid w:val="007F1230"/>
    <w:rsid w:val="007F2E76"/>
    <w:rsid w:val="00801B78"/>
    <w:rsid w:val="00805357"/>
    <w:rsid w:val="00815CAF"/>
    <w:rsid w:val="00816E05"/>
    <w:rsid w:val="0081720B"/>
    <w:rsid w:val="008212CA"/>
    <w:rsid w:val="00826103"/>
    <w:rsid w:val="0083047B"/>
    <w:rsid w:val="0083478C"/>
    <w:rsid w:val="00841546"/>
    <w:rsid w:val="00851C5B"/>
    <w:rsid w:val="00855B1B"/>
    <w:rsid w:val="008671AF"/>
    <w:rsid w:val="00873662"/>
    <w:rsid w:val="00892B04"/>
    <w:rsid w:val="00897FE9"/>
    <w:rsid w:val="008A03D7"/>
    <w:rsid w:val="008A4321"/>
    <w:rsid w:val="008A7F8B"/>
    <w:rsid w:val="008B0656"/>
    <w:rsid w:val="008C0F13"/>
    <w:rsid w:val="008C2FD5"/>
    <w:rsid w:val="008C355E"/>
    <w:rsid w:val="008D440B"/>
    <w:rsid w:val="008E0A09"/>
    <w:rsid w:val="008E153D"/>
    <w:rsid w:val="008F54BB"/>
    <w:rsid w:val="008F5FE8"/>
    <w:rsid w:val="009105C2"/>
    <w:rsid w:val="00920046"/>
    <w:rsid w:val="0092230A"/>
    <w:rsid w:val="009376B8"/>
    <w:rsid w:val="00941737"/>
    <w:rsid w:val="009651BC"/>
    <w:rsid w:val="009653FF"/>
    <w:rsid w:val="0097547C"/>
    <w:rsid w:val="009772C5"/>
    <w:rsid w:val="0099249C"/>
    <w:rsid w:val="009B4664"/>
    <w:rsid w:val="009B78D3"/>
    <w:rsid w:val="009C08CA"/>
    <w:rsid w:val="009C7AB5"/>
    <w:rsid w:val="009D3C25"/>
    <w:rsid w:val="009D5C7E"/>
    <w:rsid w:val="00A03A5A"/>
    <w:rsid w:val="00A07D24"/>
    <w:rsid w:val="00A33782"/>
    <w:rsid w:val="00A3411E"/>
    <w:rsid w:val="00A434A2"/>
    <w:rsid w:val="00A45ACD"/>
    <w:rsid w:val="00A528BD"/>
    <w:rsid w:val="00A55F9E"/>
    <w:rsid w:val="00A61DA2"/>
    <w:rsid w:val="00A9470A"/>
    <w:rsid w:val="00AA2F5D"/>
    <w:rsid w:val="00AA7DF7"/>
    <w:rsid w:val="00AB39A7"/>
    <w:rsid w:val="00AC1296"/>
    <w:rsid w:val="00AC7F4E"/>
    <w:rsid w:val="00AE46B5"/>
    <w:rsid w:val="00AE4EC5"/>
    <w:rsid w:val="00B226A6"/>
    <w:rsid w:val="00B2459A"/>
    <w:rsid w:val="00B42913"/>
    <w:rsid w:val="00B47734"/>
    <w:rsid w:val="00B50CB8"/>
    <w:rsid w:val="00B532C2"/>
    <w:rsid w:val="00B556B5"/>
    <w:rsid w:val="00B575FD"/>
    <w:rsid w:val="00B602D8"/>
    <w:rsid w:val="00B63B85"/>
    <w:rsid w:val="00B6645B"/>
    <w:rsid w:val="00B6725D"/>
    <w:rsid w:val="00B70411"/>
    <w:rsid w:val="00B75321"/>
    <w:rsid w:val="00B85F92"/>
    <w:rsid w:val="00B91211"/>
    <w:rsid w:val="00B93E6C"/>
    <w:rsid w:val="00BA1E81"/>
    <w:rsid w:val="00BA40CA"/>
    <w:rsid w:val="00BB04EB"/>
    <w:rsid w:val="00BB527F"/>
    <w:rsid w:val="00BB75A9"/>
    <w:rsid w:val="00BC10CB"/>
    <w:rsid w:val="00BC1BFC"/>
    <w:rsid w:val="00BC31F6"/>
    <w:rsid w:val="00BC780E"/>
    <w:rsid w:val="00BD0538"/>
    <w:rsid w:val="00BD18BB"/>
    <w:rsid w:val="00BD4162"/>
    <w:rsid w:val="00BE0BEB"/>
    <w:rsid w:val="00BE1172"/>
    <w:rsid w:val="00BE770E"/>
    <w:rsid w:val="00BF0750"/>
    <w:rsid w:val="00BF2D47"/>
    <w:rsid w:val="00BF7704"/>
    <w:rsid w:val="00C00A73"/>
    <w:rsid w:val="00C14F80"/>
    <w:rsid w:val="00C1580D"/>
    <w:rsid w:val="00C2683C"/>
    <w:rsid w:val="00C32146"/>
    <w:rsid w:val="00C33ADD"/>
    <w:rsid w:val="00C40B90"/>
    <w:rsid w:val="00C5042F"/>
    <w:rsid w:val="00C54EB4"/>
    <w:rsid w:val="00C6275E"/>
    <w:rsid w:val="00C627DA"/>
    <w:rsid w:val="00C769EB"/>
    <w:rsid w:val="00C94770"/>
    <w:rsid w:val="00CA6C80"/>
    <w:rsid w:val="00CD0958"/>
    <w:rsid w:val="00CD4834"/>
    <w:rsid w:val="00CE086B"/>
    <w:rsid w:val="00CE4819"/>
    <w:rsid w:val="00CE6393"/>
    <w:rsid w:val="00CF18D3"/>
    <w:rsid w:val="00CF272B"/>
    <w:rsid w:val="00D100A3"/>
    <w:rsid w:val="00D13ED7"/>
    <w:rsid w:val="00D419E2"/>
    <w:rsid w:val="00D451E0"/>
    <w:rsid w:val="00D47344"/>
    <w:rsid w:val="00D503CC"/>
    <w:rsid w:val="00D51104"/>
    <w:rsid w:val="00D53817"/>
    <w:rsid w:val="00D62AE3"/>
    <w:rsid w:val="00D667B6"/>
    <w:rsid w:val="00D748BE"/>
    <w:rsid w:val="00D81D2E"/>
    <w:rsid w:val="00D8568E"/>
    <w:rsid w:val="00D954B6"/>
    <w:rsid w:val="00DA2580"/>
    <w:rsid w:val="00DA7F7B"/>
    <w:rsid w:val="00DC7B15"/>
    <w:rsid w:val="00DD17B7"/>
    <w:rsid w:val="00DD6487"/>
    <w:rsid w:val="00DE556B"/>
    <w:rsid w:val="00DF5DDE"/>
    <w:rsid w:val="00E223AD"/>
    <w:rsid w:val="00E2510F"/>
    <w:rsid w:val="00E25CE2"/>
    <w:rsid w:val="00E26F8B"/>
    <w:rsid w:val="00E33D77"/>
    <w:rsid w:val="00E35FDC"/>
    <w:rsid w:val="00E3716B"/>
    <w:rsid w:val="00E64D95"/>
    <w:rsid w:val="00E730BA"/>
    <w:rsid w:val="00E7366F"/>
    <w:rsid w:val="00E768D2"/>
    <w:rsid w:val="00E80146"/>
    <w:rsid w:val="00E81514"/>
    <w:rsid w:val="00EA066E"/>
    <w:rsid w:val="00EA2B52"/>
    <w:rsid w:val="00EA47CE"/>
    <w:rsid w:val="00EA6242"/>
    <w:rsid w:val="00EA7E9F"/>
    <w:rsid w:val="00EA7F99"/>
    <w:rsid w:val="00EE6979"/>
    <w:rsid w:val="00EE78A1"/>
    <w:rsid w:val="00EF4C80"/>
    <w:rsid w:val="00F11F49"/>
    <w:rsid w:val="00F15DFA"/>
    <w:rsid w:val="00F216FC"/>
    <w:rsid w:val="00F2348B"/>
    <w:rsid w:val="00F2466E"/>
    <w:rsid w:val="00F31284"/>
    <w:rsid w:val="00F35F39"/>
    <w:rsid w:val="00F53A8C"/>
    <w:rsid w:val="00F5584D"/>
    <w:rsid w:val="00F6228B"/>
    <w:rsid w:val="00F641C1"/>
    <w:rsid w:val="00F67E91"/>
    <w:rsid w:val="00F92C84"/>
    <w:rsid w:val="00FA6DDD"/>
    <w:rsid w:val="00FB416C"/>
    <w:rsid w:val="00FC57AB"/>
    <w:rsid w:val="00FC7104"/>
    <w:rsid w:val="00FE7E2F"/>
    <w:rsid w:val="00FF5991"/>
    <w:rsid w:val="00FF6DA4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61AF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61A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8D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266C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A64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64D2"/>
    <w:rPr>
      <w:rFonts w:ascii="Calibri" w:eastAsia="Times New Roman" w:hAnsi="Calibri" w:cs="Times New Roman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7A64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64D2"/>
    <w:rPr>
      <w:rFonts w:ascii="Calibri" w:eastAsia="Times New Roman" w:hAnsi="Calibri" w:cs="Times New Roman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9D5C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D5C7E"/>
    <w:pPr>
      <w:suppressAutoHyphens w:val="0"/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D5C7E"/>
    <w:rPr>
      <w:sz w:val="20"/>
      <w:szCs w:val="20"/>
    </w:rPr>
  </w:style>
  <w:style w:type="table" w:styleId="Grigliatabella">
    <w:name w:val="Table Grid"/>
    <w:basedOn w:val="Tabellanormale"/>
    <w:uiPriority w:val="59"/>
    <w:rsid w:val="00BE0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5636B8"/>
    <w:pPr>
      <w:spacing w:after="0" w:line="240" w:lineRule="auto"/>
    </w:pPr>
  </w:style>
  <w:style w:type="table" w:customStyle="1" w:styleId="Grigliatabella1">
    <w:name w:val="Griglia tabella1"/>
    <w:basedOn w:val="Tabellanormale"/>
    <w:next w:val="Grigliatabella"/>
    <w:uiPriority w:val="59"/>
    <w:rsid w:val="005636B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61AF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61A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8D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266C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A64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64D2"/>
    <w:rPr>
      <w:rFonts w:ascii="Calibri" w:eastAsia="Times New Roman" w:hAnsi="Calibri" w:cs="Times New Roman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7A64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64D2"/>
    <w:rPr>
      <w:rFonts w:ascii="Calibri" w:eastAsia="Times New Roman" w:hAnsi="Calibri" w:cs="Times New Roman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9D5C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D5C7E"/>
    <w:pPr>
      <w:suppressAutoHyphens w:val="0"/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D5C7E"/>
    <w:rPr>
      <w:sz w:val="20"/>
      <w:szCs w:val="20"/>
    </w:rPr>
  </w:style>
  <w:style w:type="table" w:styleId="Grigliatabella">
    <w:name w:val="Table Grid"/>
    <w:basedOn w:val="Tabellanormale"/>
    <w:uiPriority w:val="59"/>
    <w:rsid w:val="00BE0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5636B8"/>
    <w:pPr>
      <w:spacing w:after="0" w:line="240" w:lineRule="auto"/>
    </w:pPr>
  </w:style>
  <w:style w:type="table" w:customStyle="1" w:styleId="Grigliatabella1">
    <w:name w:val="Griglia tabella1"/>
    <w:basedOn w:val="Tabellanormale"/>
    <w:next w:val="Grigliatabella"/>
    <w:uiPriority w:val="59"/>
    <w:rsid w:val="005636B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B5AC4-33BB-40F0-B5CD-2ED38972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Moimas Flavio</dc:creator>
  <cp:lastModifiedBy>Moimas Flavio</cp:lastModifiedBy>
  <cp:revision>3</cp:revision>
  <cp:lastPrinted>2019-06-18T12:38:00Z</cp:lastPrinted>
  <dcterms:created xsi:type="dcterms:W3CDTF">2019-06-21T08:05:00Z</dcterms:created>
  <dcterms:modified xsi:type="dcterms:W3CDTF">2019-07-05T14:26:00Z</dcterms:modified>
</cp:coreProperties>
</file>